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8FA98D" w14:textId="77777777" w:rsidR="00021C96" w:rsidRPr="00C12579" w:rsidRDefault="00021C96" w:rsidP="00B112D3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C12579">
        <w:rPr>
          <w:rFonts w:ascii="Arial" w:eastAsia="Calibri" w:hAnsi="Arial" w:cs="Arial"/>
          <w:b/>
          <w:bCs/>
          <w:sz w:val="24"/>
          <w:szCs w:val="24"/>
        </w:rPr>
        <w:t>FUNDAÇÃO OSWALDO ARANHA</w:t>
      </w:r>
    </w:p>
    <w:p w14:paraId="1E685DD1" w14:textId="304E63AE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C12579">
        <w:rPr>
          <w:rFonts w:ascii="Arial" w:eastAsia="Calibri" w:hAnsi="Arial" w:cs="Arial"/>
          <w:b/>
          <w:bCs/>
          <w:sz w:val="24"/>
          <w:szCs w:val="24"/>
        </w:rPr>
        <w:t>CENTRO UNIVERSITÁRIO DE VOLTA REDONDA</w:t>
      </w:r>
    </w:p>
    <w:p w14:paraId="24E3DB5E" w14:textId="21244A64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5519AB02">
        <w:rPr>
          <w:rFonts w:ascii="Arial" w:eastAsia="Calibri" w:hAnsi="Arial" w:cs="Arial"/>
          <w:b/>
          <w:bCs/>
          <w:sz w:val="24"/>
          <w:szCs w:val="24"/>
        </w:rPr>
        <w:t>CURSO DE GRADUAÇÃO EM ADM</w:t>
      </w:r>
      <w:r w:rsidR="001735A8">
        <w:rPr>
          <w:rFonts w:ascii="Arial" w:eastAsia="Calibri" w:hAnsi="Arial" w:cs="Arial"/>
          <w:b/>
          <w:bCs/>
          <w:sz w:val="24"/>
          <w:szCs w:val="24"/>
        </w:rPr>
        <w:t>I</w:t>
      </w:r>
      <w:r w:rsidRPr="5519AB02">
        <w:rPr>
          <w:rFonts w:ascii="Arial" w:eastAsia="Calibri" w:hAnsi="Arial" w:cs="Arial"/>
          <w:b/>
          <w:bCs/>
          <w:sz w:val="24"/>
          <w:szCs w:val="24"/>
        </w:rPr>
        <w:t>NISTRAÇÃO</w:t>
      </w:r>
    </w:p>
    <w:p w14:paraId="7EA0CF7E" w14:textId="1E969DCB" w:rsidR="6F813798" w:rsidRDefault="6F813798" w:rsidP="5519AB02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5519AB02">
        <w:rPr>
          <w:rFonts w:ascii="Arial" w:eastAsia="Calibri" w:hAnsi="Arial" w:cs="Arial"/>
          <w:b/>
          <w:bCs/>
          <w:sz w:val="24"/>
          <w:szCs w:val="24"/>
        </w:rPr>
        <w:t>TRABALHO DE CONCLUSÃO DE CURSO</w:t>
      </w:r>
    </w:p>
    <w:p w14:paraId="546360B7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14:paraId="038235D5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14:paraId="3557EEB1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sz w:val="24"/>
          <w:szCs w:val="24"/>
        </w:rPr>
      </w:pPr>
      <w:r w:rsidRPr="00C12579">
        <w:rPr>
          <w:rFonts w:ascii="Arial" w:eastAsia="Calibri" w:hAnsi="Arial" w:cs="Arial"/>
          <w:b/>
          <w:sz w:val="24"/>
          <w:szCs w:val="24"/>
        </w:rPr>
        <w:t>HUGO VINICIUS OLIVEIRA SILVA</w:t>
      </w:r>
    </w:p>
    <w:p w14:paraId="096CCCA1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sz w:val="24"/>
          <w:szCs w:val="24"/>
        </w:rPr>
      </w:pPr>
      <w:r w:rsidRPr="00C12579">
        <w:rPr>
          <w:rFonts w:ascii="Arial" w:eastAsia="Calibri" w:hAnsi="Arial" w:cs="Arial"/>
          <w:b/>
          <w:sz w:val="24"/>
          <w:szCs w:val="24"/>
        </w:rPr>
        <w:t>YAGO ARAUJO DOS SANTOS</w:t>
      </w:r>
    </w:p>
    <w:p w14:paraId="2DF2E52D" w14:textId="77777777" w:rsidR="00021C96" w:rsidRPr="00C12579" w:rsidRDefault="00021C96" w:rsidP="00021C96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5A4EBB06" w14:textId="77777777" w:rsidR="00021C96" w:rsidRPr="00C12579" w:rsidRDefault="00021C96" w:rsidP="00021C96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1969C08E" w14:textId="77777777" w:rsidR="00021C96" w:rsidRPr="00C12579" w:rsidRDefault="00021C96" w:rsidP="00021C96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090CC63B" w14:textId="77777777" w:rsidR="00021C96" w:rsidRPr="00C12579" w:rsidRDefault="00021C96" w:rsidP="00021C96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4A1D7337" w14:textId="77777777" w:rsidR="00021C96" w:rsidRPr="00C12579" w:rsidRDefault="00021C96" w:rsidP="00021C96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6D9DE25" w14:textId="65B103C0" w:rsidR="00021C96" w:rsidRPr="00044DA9" w:rsidRDefault="00021C96" w:rsidP="5519AB02">
      <w:pPr>
        <w:spacing w:line="360" w:lineRule="auto"/>
        <w:jc w:val="center"/>
        <w:rPr>
          <w:rFonts w:ascii="Arial" w:eastAsia="Calibri" w:hAnsi="Arial" w:cs="Arial"/>
          <w:b/>
          <w:bCs/>
          <w:sz w:val="28"/>
          <w:szCs w:val="28"/>
        </w:rPr>
      </w:pPr>
      <w:r w:rsidRPr="5519AB02">
        <w:rPr>
          <w:rFonts w:ascii="Arial" w:eastAsia="Calibri" w:hAnsi="Arial" w:cs="Arial"/>
          <w:b/>
          <w:bCs/>
          <w:sz w:val="28"/>
          <w:szCs w:val="28"/>
        </w:rPr>
        <w:t>MARKETING DE RELACIONAMENTO E</w:t>
      </w:r>
      <w:r w:rsidR="29F51C47" w:rsidRPr="5519AB02">
        <w:rPr>
          <w:rFonts w:ascii="Arial" w:eastAsia="Calibri" w:hAnsi="Arial" w:cs="Arial"/>
          <w:b/>
          <w:bCs/>
          <w:sz w:val="28"/>
          <w:szCs w:val="28"/>
        </w:rPr>
        <w:t xml:space="preserve"> COMUNICAÇÃO OMNICHANNEL</w:t>
      </w:r>
      <w:r w:rsidR="004D02ED" w:rsidRPr="5519AB02">
        <w:rPr>
          <w:rFonts w:ascii="Arial" w:eastAsia="Calibri" w:hAnsi="Arial" w:cs="Arial"/>
          <w:b/>
          <w:bCs/>
          <w:sz w:val="28"/>
          <w:szCs w:val="28"/>
        </w:rPr>
        <w:t xml:space="preserve">: ESTUDO DE CASO </w:t>
      </w:r>
      <w:r w:rsidR="001735A8">
        <w:rPr>
          <w:rFonts w:ascii="Arial" w:eastAsia="Calibri" w:hAnsi="Arial" w:cs="Arial"/>
          <w:b/>
          <w:bCs/>
          <w:sz w:val="28"/>
          <w:szCs w:val="28"/>
        </w:rPr>
        <w:t xml:space="preserve">DO </w:t>
      </w:r>
      <w:r w:rsidRPr="5519AB02">
        <w:rPr>
          <w:rFonts w:ascii="Arial" w:eastAsia="Calibri" w:hAnsi="Arial" w:cs="Arial"/>
          <w:b/>
          <w:bCs/>
          <w:sz w:val="28"/>
          <w:szCs w:val="28"/>
        </w:rPr>
        <w:t xml:space="preserve">SUPERMERCADO </w:t>
      </w:r>
      <w:r w:rsidR="004D02ED" w:rsidRPr="5519AB02">
        <w:rPr>
          <w:rFonts w:ascii="Arial" w:eastAsia="Calibri" w:hAnsi="Arial" w:cs="Arial"/>
          <w:b/>
          <w:bCs/>
          <w:sz w:val="28"/>
          <w:szCs w:val="28"/>
        </w:rPr>
        <w:t>ECONOMIZE DE PIRAÍ/RJ</w:t>
      </w:r>
      <w:r w:rsidRPr="5519AB02">
        <w:rPr>
          <w:rFonts w:ascii="Arial" w:eastAsia="Calibri" w:hAnsi="Arial" w:cs="Arial"/>
          <w:b/>
          <w:bCs/>
          <w:sz w:val="28"/>
          <w:szCs w:val="28"/>
        </w:rPr>
        <w:t xml:space="preserve"> </w:t>
      </w:r>
    </w:p>
    <w:p w14:paraId="4F2C1120" w14:textId="77777777" w:rsidR="00021C96" w:rsidRPr="00C12579" w:rsidRDefault="00021C96" w:rsidP="00021C96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899D0BD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14:paraId="6FE9D3E0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14:paraId="787223D2" w14:textId="77777777" w:rsidR="00021C96" w:rsidRPr="00C12579" w:rsidRDefault="00021C96" w:rsidP="00021C96">
      <w:pPr>
        <w:spacing w:line="360" w:lineRule="auto"/>
        <w:rPr>
          <w:rFonts w:ascii="Arial" w:eastAsia="Calibri" w:hAnsi="Arial" w:cs="Arial"/>
          <w:b/>
          <w:bCs/>
          <w:sz w:val="24"/>
          <w:szCs w:val="24"/>
        </w:rPr>
      </w:pPr>
    </w:p>
    <w:p w14:paraId="4DD51B69" w14:textId="77777777" w:rsidR="00021C96" w:rsidRPr="00C12579" w:rsidRDefault="00021C96" w:rsidP="00021C96">
      <w:pPr>
        <w:spacing w:line="360" w:lineRule="auto"/>
        <w:rPr>
          <w:rFonts w:ascii="Arial" w:eastAsia="Calibri" w:hAnsi="Arial" w:cs="Arial"/>
          <w:b/>
          <w:bCs/>
          <w:sz w:val="24"/>
          <w:szCs w:val="24"/>
        </w:rPr>
      </w:pPr>
    </w:p>
    <w:p w14:paraId="4994E1FA" w14:textId="77777777" w:rsidR="00021C96" w:rsidRPr="00C12579" w:rsidRDefault="00021C96" w:rsidP="00021C96">
      <w:pPr>
        <w:spacing w:line="360" w:lineRule="auto"/>
        <w:rPr>
          <w:rFonts w:ascii="Arial" w:eastAsia="Calibri" w:hAnsi="Arial" w:cs="Arial"/>
          <w:b/>
          <w:bCs/>
          <w:sz w:val="24"/>
          <w:szCs w:val="24"/>
        </w:rPr>
      </w:pPr>
    </w:p>
    <w:p w14:paraId="6FAE0C9C" w14:textId="77777777" w:rsidR="00021C96" w:rsidRPr="00C12579" w:rsidRDefault="00021C96" w:rsidP="00044DA9">
      <w:pPr>
        <w:spacing w:line="360" w:lineRule="auto"/>
        <w:rPr>
          <w:rFonts w:ascii="Arial" w:eastAsia="Calibri" w:hAnsi="Arial" w:cs="Arial"/>
          <w:b/>
          <w:bCs/>
          <w:sz w:val="24"/>
          <w:szCs w:val="24"/>
        </w:rPr>
      </w:pPr>
    </w:p>
    <w:p w14:paraId="03269FE2" w14:textId="77777777" w:rsidR="00021C96" w:rsidRPr="00C12579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C12579">
        <w:rPr>
          <w:rFonts w:ascii="Arial" w:eastAsia="Calibri" w:hAnsi="Arial" w:cs="Arial"/>
          <w:b/>
          <w:bCs/>
          <w:sz w:val="24"/>
          <w:szCs w:val="24"/>
        </w:rPr>
        <w:t>VOLTA REDONDA</w:t>
      </w:r>
    </w:p>
    <w:p w14:paraId="7BD04118" w14:textId="77777777" w:rsidR="00021C96" w:rsidRDefault="00021C96" w:rsidP="00021C96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sz w:val="24"/>
          <w:szCs w:val="24"/>
        </w:rPr>
        <w:t>2023</w:t>
      </w:r>
    </w:p>
    <w:p w14:paraId="7F5E2510" w14:textId="77777777" w:rsidR="00044DA9" w:rsidRPr="00C12579" w:rsidRDefault="00044DA9" w:rsidP="00044DA9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C12579">
        <w:rPr>
          <w:rFonts w:ascii="Arial" w:eastAsia="Calibri" w:hAnsi="Arial" w:cs="Arial"/>
          <w:b/>
          <w:bCs/>
          <w:sz w:val="24"/>
          <w:szCs w:val="24"/>
        </w:rPr>
        <w:lastRenderedPageBreak/>
        <w:t>FUNDAÇÃO OSWALDO ARANHA</w:t>
      </w:r>
    </w:p>
    <w:p w14:paraId="59C0C495" w14:textId="26C30E6F" w:rsidR="00044DA9" w:rsidRPr="00C12579" w:rsidRDefault="00044DA9" w:rsidP="00044DA9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C12579">
        <w:rPr>
          <w:rFonts w:ascii="Arial" w:eastAsia="Calibri" w:hAnsi="Arial" w:cs="Arial"/>
          <w:b/>
          <w:bCs/>
          <w:sz w:val="24"/>
          <w:szCs w:val="24"/>
        </w:rPr>
        <w:t>CENTRO UNIVERSITÁRIO DE VOLTA REDONDA</w:t>
      </w:r>
    </w:p>
    <w:p w14:paraId="53426603" w14:textId="240D7432" w:rsidR="00044DA9" w:rsidRDefault="00044DA9" w:rsidP="00044DA9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5519AB02">
        <w:rPr>
          <w:rFonts w:ascii="Arial" w:eastAsia="Calibri" w:hAnsi="Arial" w:cs="Arial"/>
          <w:b/>
          <w:bCs/>
          <w:sz w:val="24"/>
          <w:szCs w:val="24"/>
        </w:rPr>
        <w:t>CURSO DE GRADUAÇÃO EM ADM</w:t>
      </w:r>
      <w:r w:rsidR="001735A8">
        <w:rPr>
          <w:rFonts w:ascii="Arial" w:eastAsia="Calibri" w:hAnsi="Arial" w:cs="Arial"/>
          <w:b/>
          <w:bCs/>
          <w:sz w:val="24"/>
          <w:szCs w:val="24"/>
        </w:rPr>
        <w:t>I</w:t>
      </w:r>
      <w:r w:rsidRPr="5519AB02">
        <w:rPr>
          <w:rFonts w:ascii="Arial" w:eastAsia="Calibri" w:hAnsi="Arial" w:cs="Arial"/>
          <w:b/>
          <w:bCs/>
          <w:sz w:val="24"/>
          <w:szCs w:val="24"/>
        </w:rPr>
        <w:t>NISTRAÇÃO</w:t>
      </w:r>
    </w:p>
    <w:p w14:paraId="448AF3DA" w14:textId="35354D33" w:rsidR="3A59ADF8" w:rsidRDefault="3A59ADF8" w:rsidP="5519AB02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5519AB02">
        <w:rPr>
          <w:rFonts w:ascii="Arial" w:eastAsia="Calibri" w:hAnsi="Arial" w:cs="Arial"/>
          <w:b/>
          <w:bCs/>
          <w:sz w:val="24"/>
          <w:szCs w:val="24"/>
        </w:rPr>
        <w:t>TRABALHO DE CONCLUSÃO DE CURSO</w:t>
      </w:r>
    </w:p>
    <w:p w14:paraId="355071C8" w14:textId="77777777" w:rsidR="00044DA9" w:rsidRPr="00044DA9" w:rsidRDefault="00044DA9" w:rsidP="00044DA9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14:paraId="6A29E6B0" w14:textId="77777777" w:rsidR="00044DA9" w:rsidRPr="00C12579" w:rsidRDefault="00044DA9" w:rsidP="00044DA9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6483D064" w14:textId="77777777" w:rsidR="00044DA9" w:rsidRPr="00C12579" w:rsidRDefault="00044DA9" w:rsidP="00044DA9">
      <w:pPr>
        <w:spacing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2FDE8018" w14:textId="6EC8E597" w:rsidR="004D02ED" w:rsidRPr="00044DA9" w:rsidRDefault="004D02ED" w:rsidP="5519AB02">
      <w:pPr>
        <w:spacing w:line="360" w:lineRule="auto"/>
        <w:jc w:val="center"/>
        <w:rPr>
          <w:rFonts w:ascii="Arial" w:eastAsia="Calibri" w:hAnsi="Arial" w:cs="Arial"/>
          <w:b/>
          <w:bCs/>
          <w:sz w:val="28"/>
          <w:szCs w:val="28"/>
        </w:rPr>
      </w:pPr>
      <w:r w:rsidRPr="5519AB02">
        <w:rPr>
          <w:rFonts w:ascii="Arial" w:eastAsia="Calibri" w:hAnsi="Arial" w:cs="Arial"/>
          <w:b/>
          <w:bCs/>
          <w:sz w:val="28"/>
          <w:szCs w:val="28"/>
        </w:rPr>
        <w:t xml:space="preserve">MARKETING DE RELACIONAMENTO E </w:t>
      </w:r>
      <w:r w:rsidR="50B93B20" w:rsidRPr="5519AB02">
        <w:rPr>
          <w:rFonts w:ascii="Arial" w:eastAsia="Calibri" w:hAnsi="Arial" w:cs="Arial"/>
          <w:b/>
          <w:bCs/>
          <w:sz w:val="28"/>
          <w:szCs w:val="28"/>
        </w:rPr>
        <w:t>COMUNICAÇÃO OMNICHANNEL</w:t>
      </w:r>
      <w:r w:rsidRPr="5519AB02">
        <w:rPr>
          <w:rFonts w:ascii="Arial" w:eastAsia="Calibri" w:hAnsi="Arial" w:cs="Arial"/>
          <w:b/>
          <w:bCs/>
          <w:sz w:val="28"/>
          <w:szCs w:val="28"/>
        </w:rPr>
        <w:t xml:space="preserve">: ESTUDO DE CASO DO SUPERMERCADO ECONOMIZE DE PIRAÍ/RJ </w:t>
      </w:r>
    </w:p>
    <w:p w14:paraId="05E4E48D" w14:textId="77777777" w:rsidR="00044DA9" w:rsidRPr="00C12579" w:rsidRDefault="00044DA9" w:rsidP="00044DA9">
      <w:pPr>
        <w:spacing w:line="360" w:lineRule="auto"/>
        <w:rPr>
          <w:rFonts w:ascii="Arial" w:eastAsia="Calibri" w:hAnsi="Arial" w:cs="Arial"/>
          <w:b/>
          <w:bCs/>
          <w:sz w:val="24"/>
          <w:szCs w:val="24"/>
        </w:rPr>
      </w:pPr>
    </w:p>
    <w:p w14:paraId="3920A1CE" w14:textId="77777777" w:rsidR="00044DA9" w:rsidRPr="00C12579" w:rsidRDefault="00044DA9" w:rsidP="00044DA9">
      <w:pPr>
        <w:spacing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14:paraId="13E8D9B0" w14:textId="7194FADC" w:rsidR="5DC4A15A" w:rsidRDefault="5DC4A15A" w:rsidP="5519AB02">
      <w:pPr>
        <w:spacing w:after="157" w:line="338" w:lineRule="auto"/>
        <w:ind w:left="3968" w:right="3"/>
        <w:jc w:val="both"/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</w:pPr>
      <w:r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Trabalho de Conclusão de Curso</w:t>
      </w:r>
      <w:r w:rsidR="00044DA9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 xml:space="preserve"> apresentado ao Curso de Administração do UniF</w:t>
      </w:r>
      <w:r w:rsidR="7650B14B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OA</w:t>
      </w:r>
      <w:r w:rsidR="00044DA9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 xml:space="preserve"> </w:t>
      </w:r>
      <w:r w:rsidR="34FC6FAC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como requisito parcial para obtenção do título de Bacharel em Administração</w:t>
      </w:r>
    </w:p>
    <w:p w14:paraId="1B4DA9CE" w14:textId="2AAB78E4" w:rsidR="5519AB02" w:rsidRDefault="5519AB02" w:rsidP="5519AB02">
      <w:pPr>
        <w:spacing w:after="157" w:line="338" w:lineRule="auto"/>
        <w:ind w:left="3968" w:right="3"/>
        <w:jc w:val="both"/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</w:pPr>
    </w:p>
    <w:p w14:paraId="08441A7B" w14:textId="77777777" w:rsidR="00044DA9" w:rsidRPr="00044DA9" w:rsidRDefault="00044DA9" w:rsidP="00044DA9">
      <w:pPr>
        <w:spacing w:after="157" w:line="338" w:lineRule="auto"/>
        <w:ind w:left="3968" w:right="3"/>
        <w:jc w:val="both"/>
        <w:rPr>
          <w:rFonts w:ascii="Arial" w:eastAsia="Calibri" w:hAnsi="Arial" w:cs="Arial"/>
          <w:color w:val="000000"/>
          <w:sz w:val="24"/>
          <w:lang w:eastAsia="pt-BR"/>
        </w:rPr>
      </w:pPr>
      <w:r w:rsidRPr="00044DA9">
        <w:rPr>
          <w:rFonts w:ascii="Arial" w:eastAsia="Calibri" w:hAnsi="Arial" w:cs="Arial"/>
          <w:color w:val="000000"/>
          <w:sz w:val="24"/>
          <w:lang w:eastAsia="pt-BR"/>
        </w:rPr>
        <w:t>Alunos:</w:t>
      </w:r>
    </w:p>
    <w:p w14:paraId="37B88C71" w14:textId="4B1A517E" w:rsidR="00044DA9" w:rsidRPr="00044DA9" w:rsidRDefault="00044DA9" w:rsidP="5519AB02">
      <w:pPr>
        <w:spacing w:after="258"/>
        <w:ind w:left="3960" w:right="547" w:hanging="10"/>
        <w:jc w:val="both"/>
        <w:rPr>
          <w:rFonts w:ascii="Arial" w:eastAsia="Calibri" w:hAnsi="Arial" w:cs="Arial"/>
          <w:color w:val="000000"/>
          <w:sz w:val="24"/>
          <w:szCs w:val="24"/>
          <w:lang w:eastAsia="pt-BR"/>
        </w:rPr>
      </w:pPr>
      <w:r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Hugo Vinicius Oliveira Silva</w:t>
      </w:r>
    </w:p>
    <w:p w14:paraId="3DF0A7E3" w14:textId="1EAB76CA" w:rsidR="00044DA9" w:rsidRPr="00044DA9" w:rsidRDefault="00044DA9" w:rsidP="5519AB02">
      <w:pPr>
        <w:spacing w:after="258"/>
        <w:ind w:left="3960" w:right="894" w:hanging="10"/>
        <w:jc w:val="both"/>
        <w:rPr>
          <w:rFonts w:ascii="Arial" w:eastAsia="Calibri" w:hAnsi="Arial" w:cs="Arial"/>
          <w:color w:val="000000"/>
          <w:sz w:val="24"/>
          <w:szCs w:val="24"/>
          <w:lang w:eastAsia="pt-BR"/>
        </w:rPr>
      </w:pPr>
      <w:r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 xml:space="preserve">Yago </w:t>
      </w:r>
      <w:r w:rsidR="006300D4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Araújo</w:t>
      </w:r>
      <w:r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 xml:space="preserve"> dos Santos</w:t>
      </w:r>
    </w:p>
    <w:p w14:paraId="47CB65E1" w14:textId="60FA3808" w:rsidR="00044DA9" w:rsidRPr="00C12579" w:rsidRDefault="00044DA9" w:rsidP="5519AB02">
      <w:pPr>
        <w:spacing w:after="329" w:line="360" w:lineRule="auto"/>
        <w:ind w:left="3968" w:right="3"/>
        <w:jc w:val="both"/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</w:pPr>
      <w:r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Orientadora:</w:t>
      </w:r>
      <w:r w:rsidR="70743264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 xml:space="preserve"> </w:t>
      </w:r>
      <w:r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 xml:space="preserve">Professora </w:t>
      </w:r>
      <w:r w:rsidR="76E225FE" w:rsidRPr="5519AB02">
        <w:rPr>
          <w:rFonts w:ascii="Arial" w:eastAsia="Calibri" w:hAnsi="Arial" w:cs="Arial"/>
          <w:color w:val="000000" w:themeColor="text1"/>
          <w:sz w:val="24"/>
          <w:szCs w:val="24"/>
          <w:lang w:eastAsia="pt-BR"/>
        </w:rPr>
        <w:t>Mestre Débora Cristina Lopes Martins</w:t>
      </w:r>
    </w:p>
    <w:p w14:paraId="3CC6FB8F" w14:textId="77777777" w:rsidR="0098186E" w:rsidRPr="00C12579" w:rsidRDefault="0098186E" w:rsidP="5519AB02">
      <w:pPr>
        <w:spacing w:after="329" w:line="360" w:lineRule="auto"/>
        <w:ind w:left="3968" w:right="3"/>
        <w:jc w:val="both"/>
        <w:rPr>
          <w:rFonts w:ascii="Arial" w:eastAsia="Calibri" w:hAnsi="Arial" w:cs="Arial"/>
          <w:b/>
          <w:bCs/>
          <w:sz w:val="24"/>
          <w:szCs w:val="24"/>
        </w:rPr>
      </w:pPr>
    </w:p>
    <w:p w14:paraId="288B1C2A" w14:textId="46E7033F" w:rsidR="00044DA9" w:rsidRPr="00C12579" w:rsidRDefault="00044DA9" w:rsidP="00AB1B3D">
      <w:pPr>
        <w:spacing w:after="0" w:line="360" w:lineRule="auto"/>
        <w:ind w:right="3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5519AB02">
        <w:rPr>
          <w:rFonts w:ascii="Arial" w:eastAsia="Calibri" w:hAnsi="Arial" w:cs="Arial"/>
          <w:b/>
          <w:bCs/>
          <w:sz w:val="24"/>
          <w:szCs w:val="24"/>
        </w:rPr>
        <w:t>VOLTA REDONDA</w:t>
      </w:r>
    </w:p>
    <w:p w14:paraId="7BC44F98" w14:textId="77777777" w:rsidR="00DD61EC" w:rsidRPr="00044DA9" w:rsidRDefault="00044DA9" w:rsidP="00AB1B3D">
      <w:pPr>
        <w:spacing w:after="0" w:line="360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sz w:val="24"/>
          <w:szCs w:val="24"/>
        </w:rPr>
        <w:t>2023</w:t>
      </w:r>
    </w:p>
    <w:p w14:paraId="34FD4D35" w14:textId="77777777" w:rsidR="0098186E" w:rsidRDefault="0098186E">
      <w:pPr>
        <w:rPr>
          <w:rFonts w:ascii="Arial" w:hAnsi="Arial" w:cs="Arial"/>
          <w:b/>
          <w:sz w:val="24"/>
        </w:rPr>
      </w:pPr>
    </w:p>
    <w:p w14:paraId="38AD63E8" w14:textId="220BAF03" w:rsidR="0098186E" w:rsidRDefault="0098186E" w:rsidP="005C00D9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RESUMO</w:t>
      </w:r>
    </w:p>
    <w:p w14:paraId="3545D524" w14:textId="77777777" w:rsidR="005C00D9" w:rsidRDefault="005C00D9" w:rsidP="005C00D9">
      <w:pPr>
        <w:jc w:val="center"/>
        <w:rPr>
          <w:rFonts w:ascii="Arial" w:hAnsi="Arial" w:cs="Arial"/>
          <w:b/>
          <w:sz w:val="24"/>
        </w:rPr>
      </w:pPr>
    </w:p>
    <w:p w14:paraId="67162581" w14:textId="764B1225" w:rsidR="00C27C76" w:rsidRPr="006F6C7F" w:rsidRDefault="00C27C76" w:rsidP="006351F6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6F6C7F">
        <w:rPr>
          <w:rStyle w:val="normaltextrun"/>
          <w:rFonts w:ascii="Arial" w:hAnsi="Arial" w:cs="Arial"/>
          <w:sz w:val="24"/>
          <w:szCs w:val="24"/>
        </w:rPr>
        <w:t xml:space="preserve">A experiência do cliente pode ser tão importante quanto a qualidade ou preço de um produto. Clientes que experimentam uma relação positiva com marcas tendem a comprar mais vezes e a indicar a marca para seu círculo social. </w:t>
      </w:r>
      <w:r w:rsidR="00400061" w:rsidRPr="006F6C7F">
        <w:rPr>
          <w:rFonts w:ascii="Arial" w:hAnsi="Arial" w:cs="Arial"/>
          <w:sz w:val="24"/>
          <w:szCs w:val="24"/>
        </w:rPr>
        <w:t xml:space="preserve">O </w:t>
      </w:r>
      <w:r w:rsidR="00BF4504" w:rsidRPr="006F6C7F">
        <w:rPr>
          <w:rFonts w:ascii="Arial" w:hAnsi="Arial" w:cs="Arial"/>
          <w:sz w:val="24"/>
          <w:szCs w:val="24"/>
        </w:rPr>
        <w:t>marketing de relacionamento junto a outras estratégias, são fundamentais para</w:t>
      </w:r>
      <w:r w:rsidR="005442EF" w:rsidRPr="006F6C7F">
        <w:rPr>
          <w:rFonts w:ascii="Arial" w:hAnsi="Arial" w:cs="Arial"/>
          <w:sz w:val="24"/>
          <w:szCs w:val="24"/>
        </w:rPr>
        <w:t xml:space="preserve"> </w:t>
      </w:r>
      <w:r w:rsidR="00400061" w:rsidRPr="006F6C7F">
        <w:rPr>
          <w:rFonts w:ascii="Arial" w:hAnsi="Arial" w:cs="Arial"/>
          <w:sz w:val="24"/>
          <w:szCs w:val="24"/>
        </w:rPr>
        <w:t xml:space="preserve">que 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os consumidores </w:t>
      </w:r>
      <w:r w:rsidR="00BF4504" w:rsidRPr="006F6C7F">
        <w:rPr>
          <w:rFonts w:ascii="Arial" w:eastAsia="Times New Roman" w:hAnsi="Arial" w:cs="Arial"/>
          <w:sz w:val="24"/>
          <w:szCs w:val="24"/>
          <w:lang w:eastAsia="pt-BR"/>
        </w:rPr>
        <w:t>possam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 ser atendidos pelos diversos canais</w:t>
      </w:r>
      <w:r w:rsidR="00BF4504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 de comunicação disponíveis</w:t>
      </w:r>
      <w:r w:rsidR="004A0B4F">
        <w:rPr>
          <w:rFonts w:ascii="Arial" w:eastAsia="Times New Roman" w:hAnsi="Arial" w:cs="Arial"/>
          <w:sz w:val="24"/>
          <w:szCs w:val="24"/>
          <w:lang w:eastAsia="pt-BR"/>
        </w:rPr>
        <w:t xml:space="preserve">, porém, a 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falta da gestão </w:t>
      </w:r>
      <w:r w:rsidR="004A0B4F">
        <w:rPr>
          <w:rFonts w:ascii="Arial" w:eastAsia="Times New Roman" w:hAnsi="Arial" w:cs="Arial"/>
          <w:sz w:val="24"/>
          <w:szCs w:val="24"/>
          <w:lang w:eastAsia="pt-BR"/>
        </w:rPr>
        <w:t>do processo de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 atendimento pode </w:t>
      </w:r>
      <w:r w:rsidR="004A0B4F">
        <w:rPr>
          <w:rFonts w:ascii="Arial" w:eastAsia="Times New Roman" w:hAnsi="Arial" w:cs="Arial"/>
          <w:sz w:val="24"/>
          <w:szCs w:val="24"/>
          <w:lang w:eastAsia="pt-BR"/>
        </w:rPr>
        <w:t>interferir n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o relacionamento </w:t>
      </w:r>
      <w:r w:rsidR="004A0B4F">
        <w:rPr>
          <w:rFonts w:ascii="Arial" w:eastAsia="Times New Roman" w:hAnsi="Arial" w:cs="Arial"/>
          <w:sz w:val="24"/>
          <w:szCs w:val="24"/>
          <w:lang w:eastAsia="pt-BR"/>
        </w:rPr>
        <w:t>entre</w:t>
      </w:r>
      <w:r w:rsidR="00BF4504" w:rsidRPr="006F6C7F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>empresa</w:t>
      </w:r>
      <w:r w:rsidR="004A0B4F">
        <w:rPr>
          <w:rFonts w:ascii="Arial" w:eastAsia="Times New Roman" w:hAnsi="Arial" w:cs="Arial"/>
          <w:sz w:val="24"/>
          <w:szCs w:val="24"/>
          <w:lang w:eastAsia="pt-BR"/>
        </w:rPr>
        <w:t xml:space="preserve"> e cliente</w:t>
      </w:r>
      <w:r w:rsidR="00400061" w:rsidRPr="006F6C7F">
        <w:rPr>
          <w:rFonts w:ascii="Arial" w:eastAsia="Times New Roman" w:hAnsi="Arial" w:cs="Arial"/>
          <w:sz w:val="24"/>
          <w:szCs w:val="24"/>
          <w:lang w:eastAsia="pt-BR"/>
        </w:rPr>
        <w:t>.</w:t>
      </w:r>
      <w:r w:rsidR="00400061" w:rsidRPr="006F6C7F">
        <w:rPr>
          <w:rFonts w:ascii="Arial" w:hAnsi="Arial" w:cs="Arial"/>
          <w:sz w:val="24"/>
          <w:szCs w:val="24"/>
        </w:rPr>
        <w:t xml:space="preserve"> O objetivo geral </w:t>
      </w:r>
      <w:r w:rsidRPr="006F6C7F">
        <w:rPr>
          <w:rFonts w:ascii="Arial" w:hAnsi="Arial" w:cs="Arial"/>
          <w:sz w:val="24"/>
          <w:szCs w:val="24"/>
        </w:rPr>
        <w:t>deste estudo é</w:t>
      </w:r>
      <w:r w:rsidR="00400061" w:rsidRPr="006F6C7F">
        <w:rPr>
          <w:rFonts w:ascii="Arial" w:hAnsi="Arial" w:cs="Arial"/>
          <w:sz w:val="24"/>
          <w:szCs w:val="24"/>
        </w:rPr>
        <w:t xml:space="preserve"> analisar as estratégias de relacionamento e comunicação praticadas pelo Supermercado Economize, situado no bairro Arrozal, na cidade de Piraí – RJ.</w:t>
      </w:r>
      <w:r w:rsidR="005442EF" w:rsidRPr="006F6C7F">
        <w:rPr>
          <w:rFonts w:ascii="Arial" w:hAnsi="Arial" w:cs="Arial"/>
          <w:sz w:val="24"/>
          <w:szCs w:val="24"/>
        </w:rPr>
        <w:t xml:space="preserve"> E como objetivos específicos</w:t>
      </w:r>
      <w:r w:rsidRPr="006F6C7F">
        <w:rPr>
          <w:rFonts w:ascii="Arial" w:hAnsi="Arial" w:cs="Arial"/>
          <w:sz w:val="24"/>
          <w:szCs w:val="24"/>
        </w:rPr>
        <w:t>,</w:t>
      </w:r>
      <w:r w:rsidR="005442EF" w:rsidRPr="006F6C7F">
        <w:rPr>
          <w:rFonts w:ascii="Arial" w:hAnsi="Arial" w:cs="Arial"/>
          <w:sz w:val="24"/>
          <w:szCs w:val="24"/>
        </w:rPr>
        <w:t xml:space="preserve"> discorrer sobre marketing de relacionamento e sua importância para as organizações, estratégia omnichannel e multicanal</w:t>
      </w:r>
      <w:r w:rsidRPr="006F6C7F">
        <w:rPr>
          <w:rFonts w:ascii="Arial" w:hAnsi="Arial" w:cs="Arial"/>
          <w:sz w:val="24"/>
          <w:szCs w:val="24"/>
        </w:rPr>
        <w:t xml:space="preserve"> e </w:t>
      </w:r>
      <w:r w:rsidR="005442EF" w:rsidRPr="006F6C7F">
        <w:rPr>
          <w:rFonts w:ascii="Arial" w:hAnsi="Arial" w:cs="Arial"/>
          <w:sz w:val="24"/>
          <w:szCs w:val="24"/>
        </w:rPr>
        <w:t>a importância da Lei Geral de Proteção de Dados.</w:t>
      </w:r>
      <w:r w:rsidR="00400061" w:rsidRPr="006F6C7F">
        <w:rPr>
          <w:rFonts w:ascii="Arial" w:hAnsi="Arial" w:cs="Arial"/>
          <w:sz w:val="24"/>
          <w:szCs w:val="24"/>
        </w:rPr>
        <w:t xml:space="preserve"> </w:t>
      </w:r>
      <w:r w:rsidRPr="006F6C7F">
        <w:rPr>
          <w:rFonts w:ascii="Arial" w:hAnsi="Arial" w:cs="Arial"/>
          <w:sz w:val="24"/>
          <w:szCs w:val="24"/>
        </w:rPr>
        <w:t xml:space="preserve">Quando se fala em relacionamento, a ação das empresas deve ser pautada em criar experiências positivas e fidelizar clientes. O estudo de caso demonstrou que o Supermercado Economize, embora utilize os recursos </w:t>
      </w:r>
      <w:r w:rsidR="00566BDC">
        <w:rPr>
          <w:rFonts w:ascii="Arial" w:hAnsi="Arial" w:cs="Arial"/>
          <w:sz w:val="24"/>
          <w:szCs w:val="24"/>
        </w:rPr>
        <w:t>automatizados</w:t>
      </w:r>
      <w:r w:rsidRPr="006F6C7F">
        <w:rPr>
          <w:rFonts w:ascii="Arial" w:hAnsi="Arial" w:cs="Arial"/>
          <w:sz w:val="24"/>
          <w:szCs w:val="24"/>
        </w:rPr>
        <w:t xml:space="preserve"> do WhatsApp Business®</w:t>
      </w:r>
      <w:r w:rsidR="006F6C7F" w:rsidRPr="006F6C7F">
        <w:rPr>
          <w:rFonts w:ascii="Arial" w:hAnsi="Arial" w:cs="Arial"/>
          <w:sz w:val="24"/>
          <w:szCs w:val="24"/>
        </w:rPr>
        <w:t xml:space="preserve"> e se comunique com o cliente por meio das plataformas Instagram® e Facebook®</w:t>
      </w:r>
      <w:r w:rsidRPr="006F6C7F">
        <w:rPr>
          <w:rFonts w:ascii="Arial" w:hAnsi="Arial" w:cs="Arial"/>
          <w:sz w:val="24"/>
          <w:szCs w:val="24"/>
        </w:rPr>
        <w:t xml:space="preserve">, não otimiza o relacionamento com o cliente, seja pela resposta curta do atendente, pela demora na resposta ou mesmo pelo direcionamento para outro canal que não aquele por onde o cliente iniciou o contato. O Supermercado Economize oferece o serviço de </w:t>
      </w:r>
      <w:r w:rsidRPr="006F6C7F">
        <w:rPr>
          <w:rFonts w:ascii="Arial" w:hAnsi="Arial" w:cs="Arial"/>
          <w:i/>
          <w:sz w:val="24"/>
          <w:szCs w:val="24"/>
        </w:rPr>
        <w:t>delivery</w:t>
      </w:r>
      <w:r w:rsidRPr="006F6C7F">
        <w:rPr>
          <w:rFonts w:ascii="Arial" w:hAnsi="Arial" w:cs="Arial"/>
          <w:sz w:val="24"/>
          <w:szCs w:val="24"/>
        </w:rPr>
        <w:t xml:space="preserve"> aos seus clientes, o que demonstra uma preocupação em manter relacionamento, porém, a falta de presteza e padronização do atendimento podem comprometer a satisfação e, consequentemente, a construção de relacionamentos duradouros.</w:t>
      </w:r>
    </w:p>
    <w:p w14:paraId="4FF77DD2" w14:textId="5EE331BE" w:rsidR="00400061" w:rsidRPr="00C27C76" w:rsidRDefault="00400061" w:rsidP="00C27C76">
      <w:pPr>
        <w:pStyle w:val="paragraph"/>
        <w:spacing w:before="0" w:beforeAutospacing="0" w:after="200" w:afterAutospacing="0" w:line="360" w:lineRule="auto"/>
        <w:ind w:firstLine="705"/>
        <w:jc w:val="both"/>
        <w:textAlignment w:val="baseline"/>
        <w:rPr>
          <w:rFonts w:ascii="Arial" w:hAnsi="Arial" w:cs="Arial"/>
        </w:rPr>
      </w:pPr>
    </w:p>
    <w:p w14:paraId="5F00CFC4" w14:textId="1DBA73FA" w:rsidR="00BD0EF2" w:rsidRPr="00BD0EF2" w:rsidRDefault="00BD0EF2">
      <w:pPr>
        <w:rPr>
          <w:rFonts w:ascii="Arial" w:hAnsi="Arial" w:cs="Arial"/>
          <w:sz w:val="24"/>
        </w:rPr>
      </w:pPr>
    </w:p>
    <w:p w14:paraId="0B4AEF68" w14:textId="77777777" w:rsidR="00BD0EF2" w:rsidRDefault="00BD0EF2">
      <w:pPr>
        <w:rPr>
          <w:rFonts w:ascii="Arial" w:hAnsi="Arial" w:cs="Arial"/>
          <w:b/>
          <w:sz w:val="24"/>
        </w:rPr>
      </w:pPr>
    </w:p>
    <w:p w14:paraId="1E2DD2E8" w14:textId="77777777" w:rsidR="00BD0EF2" w:rsidRDefault="00BD0EF2">
      <w:pPr>
        <w:rPr>
          <w:rFonts w:ascii="Arial" w:hAnsi="Arial" w:cs="Arial"/>
          <w:b/>
          <w:sz w:val="24"/>
        </w:rPr>
      </w:pPr>
    </w:p>
    <w:p w14:paraId="76CCD85C" w14:textId="77777777" w:rsidR="00151056" w:rsidRDefault="00151056">
      <w:pPr>
        <w:rPr>
          <w:rFonts w:ascii="Arial" w:eastAsia="Calibri" w:hAnsi="Arial" w:cs="Arial"/>
          <w:b/>
          <w:sz w:val="24"/>
          <w:szCs w:val="24"/>
          <w:lang w:eastAsia="pt-BR"/>
        </w:rPr>
      </w:pPr>
    </w:p>
    <w:p w14:paraId="4E5E8D37" w14:textId="77777777" w:rsidR="00151056" w:rsidRDefault="00151056">
      <w:pPr>
        <w:rPr>
          <w:rFonts w:ascii="Arial" w:eastAsia="Calibri" w:hAnsi="Arial" w:cs="Arial"/>
          <w:b/>
          <w:sz w:val="24"/>
          <w:szCs w:val="24"/>
          <w:lang w:eastAsia="pt-BR"/>
        </w:rPr>
      </w:pPr>
    </w:p>
    <w:p w14:paraId="6C1FB707" w14:textId="391DBBB8" w:rsidR="0098186E" w:rsidRDefault="00151056">
      <w:pPr>
        <w:rPr>
          <w:rFonts w:ascii="Arial" w:hAnsi="Arial" w:cs="Arial"/>
          <w:b/>
          <w:sz w:val="24"/>
        </w:rPr>
      </w:pPr>
      <w:r w:rsidRPr="00871B1E">
        <w:rPr>
          <w:rFonts w:ascii="Arial" w:eastAsia="Calibri" w:hAnsi="Arial" w:cs="Arial"/>
          <w:b/>
          <w:sz w:val="24"/>
          <w:szCs w:val="24"/>
          <w:lang w:eastAsia="pt-BR"/>
        </w:rPr>
        <w:t>Palavras-chave:</w:t>
      </w:r>
      <w:r>
        <w:rPr>
          <w:rFonts w:ascii="Arial" w:eastAsia="Calibri" w:hAnsi="Arial" w:cs="Arial"/>
          <w:b/>
          <w:sz w:val="24"/>
          <w:szCs w:val="24"/>
          <w:lang w:eastAsia="pt-BR"/>
        </w:rPr>
        <w:t xml:space="preserve"> </w:t>
      </w:r>
      <w:r w:rsidRPr="00871B1E">
        <w:rPr>
          <w:rFonts w:ascii="Arial" w:eastAsia="Calibri" w:hAnsi="Arial" w:cs="Arial"/>
          <w:sz w:val="24"/>
          <w:szCs w:val="24"/>
          <w:lang w:eastAsia="pt-BR"/>
        </w:rPr>
        <w:t xml:space="preserve">Canais de comunicação; marketing de relacionamento; </w:t>
      </w:r>
      <w:r>
        <w:rPr>
          <w:rFonts w:ascii="Arial" w:eastAsia="Calibri" w:hAnsi="Arial" w:cs="Arial"/>
          <w:sz w:val="24"/>
          <w:szCs w:val="24"/>
          <w:lang w:eastAsia="pt-BR"/>
        </w:rPr>
        <w:t>Estratégias; C</w:t>
      </w:r>
      <w:r w:rsidRPr="00871B1E">
        <w:rPr>
          <w:rFonts w:ascii="Arial" w:eastAsia="Calibri" w:hAnsi="Arial" w:cs="Arial"/>
          <w:sz w:val="24"/>
          <w:szCs w:val="24"/>
          <w:lang w:eastAsia="pt-BR"/>
        </w:rPr>
        <w:t>lientes</w:t>
      </w:r>
      <w:r w:rsidR="00841B07">
        <w:rPr>
          <w:rFonts w:ascii="Arial" w:eastAsia="Calibri" w:hAnsi="Arial" w:cs="Arial"/>
          <w:sz w:val="24"/>
          <w:szCs w:val="24"/>
          <w:lang w:eastAsia="pt-BR"/>
        </w:rPr>
        <w:t>; omnichannel</w:t>
      </w:r>
      <w:r w:rsidR="00841B07">
        <w:rPr>
          <w:rFonts w:ascii="Arial" w:hAnsi="Arial" w:cs="Arial"/>
          <w:sz w:val="24"/>
        </w:rPr>
        <w:t>.</w:t>
      </w:r>
      <w:r w:rsidR="0098186E">
        <w:rPr>
          <w:rFonts w:ascii="Arial" w:hAnsi="Arial" w:cs="Arial"/>
          <w:b/>
          <w:sz w:val="24"/>
        </w:rPr>
        <w:br w:type="page"/>
      </w:r>
    </w:p>
    <w:p w14:paraId="016489EC" w14:textId="77777777" w:rsidR="0098186E" w:rsidRDefault="0098186E" w:rsidP="00044DA9">
      <w:pPr>
        <w:spacing w:line="360" w:lineRule="auto"/>
        <w:jc w:val="both"/>
        <w:rPr>
          <w:rFonts w:ascii="Arial" w:hAnsi="Arial" w:cs="Arial"/>
          <w:b/>
          <w:sz w:val="24"/>
        </w:rPr>
        <w:sectPr w:rsidR="0098186E" w:rsidSect="005058F0">
          <w:pgSz w:w="11907" w:h="16839" w:code="9"/>
          <w:pgMar w:top="1701" w:right="1134" w:bottom="1134" w:left="1701" w:header="709" w:footer="709" w:gutter="0"/>
          <w:cols w:space="708"/>
          <w:docGrid w:linePitch="360"/>
        </w:sectPr>
      </w:pPr>
    </w:p>
    <w:p w14:paraId="352E8057" w14:textId="02C602C2" w:rsidR="001B102E" w:rsidRPr="00044DA9" w:rsidRDefault="00044DA9" w:rsidP="00044DA9">
      <w:pPr>
        <w:spacing w:line="36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lastRenderedPageBreak/>
        <w:t>1</w:t>
      </w:r>
      <w:r w:rsidR="00686960">
        <w:rPr>
          <w:rFonts w:ascii="Arial" w:hAnsi="Arial" w:cs="Arial"/>
          <w:b/>
          <w:sz w:val="24"/>
        </w:rPr>
        <w:t>.</w:t>
      </w:r>
      <w:r>
        <w:rPr>
          <w:rFonts w:ascii="Arial" w:hAnsi="Arial" w:cs="Arial"/>
          <w:b/>
          <w:sz w:val="24"/>
        </w:rPr>
        <w:t xml:space="preserve"> </w:t>
      </w:r>
      <w:r w:rsidR="00DD61EC" w:rsidRPr="00044DA9">
        <w:rPr>
          <w:rFonts w:ascii="Arial" w:hAnsi="Arial" w:cs="Arial"/>
          <w:b/>
          <w:sz w:val="24"/>
        </w:rPr>
        <w:t>INTRODUÇÃO</w:t>
      </w:r>
    </w:p>
    <w:p w14:paraId="7D714279" w14:textId="065215A5" w:rsidR="008316B7" w:rsidRDefault="00167AA7" w:rsidP="5519AB02">
      <w:pPr>
        <w:pStyle w:val="paragraph"/>
        <w:spacing w:before="0" w:beforeAutospacing="0" w:after="200" w:afterAutospacing="0" w:line="360" w:lineRule="auto"/>
        <w:ind w:firstLine="705"/>
        <w:jc w:val="both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N</w:t>
      </w:r>
      <w:r w:rsidR="008316B7" w:rsidRPr="5519AB02">
        <w:rPr>
          <w:rStyle w:val="normaltextrun"/>
          <w:rFonts w:ascii="Arial" w:hAnsi="Arial" w:cs="Arial"/>
        </w:rPr>
        <w:t>a década de 50 o foco das empresas concentrava-se em produzir produtos de qualidade e acreditar que os mesmos se venderiam sozinhos</w:t>
      </w:r>
      <w:r>
        <w:rPr>
          <w:rStyle w:val="normaltextrun"/>
          <w:rFonts w:ascii="Arial" w:hAnsi="Arial" w:cs="Arial"/>
        </w:rPr>
        <w:t xml:space="preserve">, porém, essa </w:t>
      </w:r>
      <w:r w:rsidR="008316B7" w:rsidRPr="5519AB02">
        <w:rPr>
          <w:rStyle w:val="normaltextrun"/>
          <w:rFonts w:ascii="Arial" w:hAnsi="Arial" w:cs="Arial"/>
        </w:rPr>
        <w:t>filosofia de produzir e vender, vem sendo substituída por uma preocupação em manter relacionamentos duradouros com os clientes, colaboradores e fornecedores</w:t>
      </w:r>
      <w:r w:rsidR="31524B6F" w:rsidRPr="5519AB02">
        <w:rPr>
          <w:rStyle w:val="normaltextrun"/>
          <w:rFonts w:ascii="Arial" w:hAnsi="Arial" w:cs="Arial"/>
        </w:rPr>
        <w:t>, bem como em</w:t>
      </w:r>
      <w:r w:rsidR="008316B7" w:rsidRPr="5519AB02">
        <w:rPr>
          <w:rStyle w:val="normaltextrun"/>
          <w:rFonts w:ascii="Arial" w:hAnsi="Arial" w:cs="Arial"/>
        </w:rPr>
        <w:t xml:space="preserve"> monitorar os impactos das atividades empresariais no meio ambiente e na sociedade como um todo.</w:t>
      </w:r>
      <w:r w:rsidR="008316B7" w:rsidRPr="5519AB02">
        <w:rPr>
          <w:rStyle w:val="eop"/>
          <w:rFonts w:ascii="Arial" w:hAnsi="Arial" w:cs="Arial"/>
        </w:rPr>
        <w:t> </w:t>
      </w:r>
    </w:p>
    <w:p w14:paraId="7D101C28" w14:textId="4ED1CB77" w:rsidR="008316B7" w:rsidRDefault="008316B7" w:rsidP="5519AB02">
      <w:pPr>
        <w:pStyle w:val="paragraph"/>
        <w:spacing w:before="0" w:beforeAutospacing="0" w:after="200" w:afterAutospacing="0" w:line="360" w:lineRule="auto"/>
        <w:ind w:firstLine="705"/>
        <w:jc w:val="both"/>
        <w:textAlignment w:val="baseline"/>
        <w:rPr>
          <w:rFonts w:ascii="Arial" w:hAnsi="Arial" w:cs="Arial"/>
        </w:rPr>
      </w:pPr>
      <w:r w:rsidRPr="5519AB02">
        <w:rPr>
          <w:rStyle w:val="normaltextrun"/>
          <w:rFonts w:ascii="Arial" w:hAnsi="Arial" w:cs="Arial"/>
        </w:rPr>
        <w:t xml:space="preserve">E uma das transformações ocorridas em função dessa preocupação com a experiência do cliente é a adoção de sistemas de gestão de relacionamento (CRM - </w:t>
      </w:r>
      <w:proofErr w:type="spellStart"/>
      <w:r w:rsidRPr="5519AB02">
        <w:rPr>
          <w:rStyle w:val="normaltextrun"/>
          <w:rFonts w:ascii="Arial" w:hAnsi="Arial" w:cs="Arial"/>
        </w:rPr>
        <w:t>Customer</w:t>
      </w:r>
      <w:proofErr w:type="spellEnd"/>
      <w:r w:rsidRPr="5519AB02">
        <w:rPr>
          <w:rStyle w:val="normaltextrun"/>
          <w:rFonts w:ascii="Arial" w:hAnsi="Arial" w:cs="Arial"/>
        </w:rPr>
        <w:t xml:space="preserve"> </w:t>
      </w:r>
      <w:proofErr w:type="spellStart"/>
      <w:r w:rsidRPr="5519AB02">
        <w:rPr>
          <w:rStyle w:val="normaltextrun"/>
          <w:rFonts w:ascii="Arial" w:hAnsi="Arial" w:cs="Arial"/>
        </w:rPr>
        <w:t>Relationship</w:t>
      </w:r>
      <w:proofErr w:type="spellEnd"/>
      <w:r w:rsidRPr="5519AB02">
        <w:rPr>
          <w:rStyle w:val="normaltextrun"/>
          <w:rFonts w:ascii="Arial" w:hAnsi="Arial" w:cs="Arial"/>
        </w:rPr>
        <w:t xml:space="preserve"> Management)</w:t>
      </w:r>
      <w:r w:rsidR="31E699E8" w:rsidRPr="5519AB02">
        <w:rPr>
          <w:rStyle w:val="normaltextrun"/>
          <w:rFonts w:ascii="Arial" w:hAnsi="Arial" w:cs="Arial"/>
        </w:rPr>
        <w:t xml:space="preserve"> que, em conjunto com a estratégia omnichannel,</w:t>
      </w:r>
      <w:r w:rsidRPr="5519AB02">
        <w:rPr>
          <w:rStyle w:val="normaltextrun"/>
          <w:rFonts w:ascii="Arial" w:hAnsi="Arial" w:cs="Arial"/>
        </w:rPr>
        <w:t xml:space="preserve"> vem sendo cada vez mais usados por pequenas, médias e grandes empresas para capturar dados simples de contato do cliente, como e-mail e telefone, sempre mediante autorização do mesmo em respeito à Lei Geral de Proteção de Dados, bem como para unificar os diversos canais por meio dos quais um cliente pode entrar em contato com uma empresa. </w:t>
      </w:r>
      <w:r w:rsidRPr="5519AB02">
        <w:rPr>
          <w:rStyle w:val="eop"/>
          <w:rFonts w:ascii="Arial" w:hAnsi="Arial" w:cs="Arial"/>
        </w:rPr>
        <w:t> </w:t>
      </w:r>
    </w:p>
    <w:p w14:paraId="6E1522A4" w14:textId="5DE4D85A" w:rsidR="008316B7" w:rsidRDefault="008316B7" w:rsidP="008316B7">
      <w:pPr>
        <w:pStyle w:val="paragraph"/>
        <w:spacing w:before="0" w:beforeAutospacing="0" w:after="200" w:afterAutospacing="0" w:line="360" w:lineRule="auto"/>
        <w:ind w:firstLine="705"/>
        <w:jc w:val="both"/>
        <w:textAlignment w:val="baseline"/>
        <w:rPr>
          <w:rStyle w:val="eop"/>
          <w:rFonts w:ascii="Arial" w:hAnsi="Arial" w:cs="Arial"/>
        </w:rPr>
      </w:pPr>
      <w:r>
        <w:rPr>
          <w:rStyle w:val="normaltextrun"/>
          <w:rFonts w:ascii="Arial" w:hAnsi="Arial" w:cs="Arial"/>
        </w:rPr>
        <w:t>De posse dessas informações, a empresa consegue entregar conteúdo relevante, direcionar promoções, otimizar o atendimento pós-vendas, dentre outras ações por meio do canal de comunicação mais conveniente para o cliente, em uma demonstração clara de que a empresa deve estar onde o cliente está e não o contrário, como vivenciado na década de 50.</w:t>
      </w:r>
      <w:r>
        <w:rPr>
          <w:rStyle w:val="eop"/>
          <w:rFonts w:ascii="Arial" w:hAnsi="Arial" w:cs="Arial"/>
        </w:rPr>
        <w:t> </w:t>
      </w:r>
    </w:p>
    <w:p w14:paraId="5C2EE3F1" w14:textId="06F012F8" w:rsidR="008E28BF" w:rsidRPr="008E28BF" w:rsidRDefault="008E28BF" w:rsidP="5519AB02">
      <w:pPr>
        <w:spacing w:line="360" w:lineRule="auto"/>
        <w:ind w:firstLine="70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pt-BR"/>
        </w:rPr>
      </w:pPr>
      <w:r w:rsidRPr="5519AB02">
        <w:rPr>
          <w:rFonts w:ascii="Arial" w:eastAsia="Times New Roman" w:hAnsi="Arial" w:cs="Arial"/>
          <w:sz w:val="24"/>
          <w:szCs w:val="24"/>
          <w:lang w:eastAsia="pt-BR"/>
        </w:rPr>
        <w:t xml:space="preserve">Os modelos de negócios </w:t>
      </w:r>
      <w:r w:rsidR="00741C65">
        <w:rPr>
          <w:rFonts w:ascii="Arial" w:eastAsia="Times New Roman" w:hAnsi="Arial" w:cs="Arial"/>
          <w:sz w:val="24"/>
          <w:szCs w:val="24"/>
          <w:lang w:eastAsia="pt-BR"/>
        </w:rPr>
        <w:t>passam por</w:t>
      </w:r>
      <w:r w:rsidRPr="5519AB02">
        <w:rPr>
          <w:rFonts w:ascii="Arial" w:eastAsia="Times New Roman" w:hAnsi="Arial" w:cs="Arial"/>
          <w:sz w:val="24"/>
          <w:szCs w:val="24"/>
          <w:lang w:eastAsia="pt-BR"/>
        </w:rPr>
        <w:t xml:space="preserve"> uma revolução na comunicação desde o advento da internet, principalmente em função do surgimento dos canais on-line que vieram complementar os pontos de venda físico das empresas. O comércio eletrônico, as mídias sociais, os aplicativos de mensagens instantâneas, contribuíram significativamente para uma mudança no comportamento de compra do consumidor que se moldou a essa nova realidade do mercado e passou a exigir atendimento rápido e qualificado para suas experiências de consumo.  </w:t>
      </w:r>
    </w:p>
    <w:p w14:paraId="0DEB791C" w14:textId="77777777" w:rsidR="008E28BF" w:rsidRPr="003F41A5" w:rsidRDefault="008E28BF" w:rsidP="5519AB02">
      <w:pPr>
        <w:spacing w:line="360" w:lineRule="auto"/>
        <w:ind w:firstLine="70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pt-BR"/>
        </w:rPr>
      </w:pPr>
      <w:r w:rsidRPr="5519AB02">
        <w:rPr>
          <w:rFonts w:ascii="Arial" w:eastAsia="Times New Roman" w:hAnsi="Arial" w:cs="Arial"/>
          <w:sz w:val="24"/>
          <w:szCs w:val="24"/>
          <w:lang w:eastAsia="pt-BR"/>
        </w:rPr>
        <w:t xml:space="preserve">Desse modo, a estratégia omnichannel tem foco na gestão dos diversos canais de comunicação e divulgação, oferecendo aos clientes uma experiência de marca unificada. </w:t>
      </w:r>
      <w:r w:rsidRPr="003F41A5">
        <w:rPr>
          <w:rFonts w:ascii="Arial" w:eastAsia="Times New Roman" w:hAnsi="Arial" w:cs="Arial"/>
          <w:sz w:val="24"/>
          <w:szCs w:val="24"/>
          <w:lang w:eastAsia="pt-BR"/>
        </w:rPr>
        <w:t xml:space="preserve">Diante do exposto, parte-se da hipótese de que o gerenciamento da </w:t>
      </w:r>
      <w:r w:rsidRPr="003F41A5">
        <w:rPr>
          <w:rFonts w:ascii="Arial" w:eastAsia="Times New Roman" w:hAnsi="Arial" w:cs="Arial"/>
          <w:sz w:val="24"/>
          <w:szCs w:val="24"/>
          <w:lang w:eastAsia="pt-BR"/>
        </w:rPr>
        <w:lastRenderedPageBreak/>
        <w:t>estratégia omnichannel é complexa e não é possível realizá-la sem a adoção de um sistema de gestão de relacionamento com o cliente. </w:t>
      </w:r>
    </w:p>
    <w:p w14:paraId="3983A4AB" w14:textId="50FE8D5C" w:rsidR="00114384" w:rsidRPr="005F461F" w:rsidRDefault="081C4080" w:rsidP="5519AB02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3F41A5">
        <w:rPr>
          <w:rFonts w:ascii="Arial" w:hAnsi="Arial" w:cs="Arial"/>
          <w:sz w:val="24"/>
          <w:szCs w:val="24"/>
        </w:rPr>
        <w:t xml:space="preserve">Visando relacionar </w:t>
      </w:r>
      <w:r w:rsidR="008316B7" w:rsidRPr="003F41A5">
        <w:rPr>
          <w:rFonts w:ascii="Arial" w:hAnsi="Arial" w:cs="Arial"/>
          <w:sz w:val="24"/>
          <w:szCs w:val="24"/>
        </w:rPr>
        <w:t>as vantagens do Marketing de Relacionamento e d</w:t>
      </w:r>
      <w:r w:rsidR="5C26EC58" w:rsidRPr="003F41A5">
        <w:rPr>
          <w:rFonts w:ascii="Arial" w:hAnsi="Arial" w:cs="Arial"/>
          <w:sz w:val="24"/>
          <w:szCs w:val="24"/>
        </w:rPr>
        <w:t>emonstrar que a</w:t>
      </w:r>
      <w:r w:rsidR="008316B7" w:rsidRPr="003F41A5">
        <w:rPr>
          <w:rFonts w:ascii="Arial" w:hAnsi="Arial" w:cs="Arial"/>
          <w:sz w:val="24"/>
          <w:szCs w:val="24"/>
        </w:rPr>
        <w:t xml:space="preserve"> utilização de um sistema de gestão de relacionamento</w:t>
      </w:r>
      <w:r w:rsidR="7066258B" w:rsidRPr="003F41A5">
        <w:rPr>
          <w:rFonts w:ascii="Arial" w:hAnsi="Arial" w:cs="Arial"/>
          <w:sz w:val="24"/>
          <w:szCs w:val="24"/>
        </w:rPr>
        <w:t xml:space="preserve"> é essencial para </w:t>
      </w:r>
      <w:r w:rsidR="0E82D6E4" w:rsidRPr="003F41A5">
        <w:rPr>
          <w:rFonts w:ascii="Arial" w:hAnsi="Arial" w:cs="Arial"/>
          <w:sz w:val="24"/>
          <w:szCs w:val="24"/>
        </w:rPr>
        <w:t>a perfeita execução da</w:t>
      </w:r>
      <w:r w:rsidR="7066258B" w:rsidRPr="003F41A5">
        <w:rPr>
          <w:rFonts w:ascii="Arial" w:hAnsi="Arial" w:cs="Arial"/>
          <w:sz w:val="24"/>
          <w:szCs w:val="24"/>
        </w:rPr>
        <w:t xml:space="preserve"> estratégia de comunicação omnichannel</w:t>
      </w:r>
      <w:r w:rsidR="008316B7" w:rsidRPr="003F41A5">
        <w:rPr>
          <w:rFonts w:ascii="Arial" w:hAnsi="Arial" w:cs="Arial"/>
          <w:sz w:val="24"/>
          <w:szCs w:val="24"/>
        </w:rPr>
        <w:t>, este estudo</w:t>
      </w:r>
      <w:r w:rsidR="008316B7" w:rsidRPr="5519AB02">
        <w:rPr>
          <w:rFonts w:ascii="Arial" w:hAnsi="Arial" w:cs="Arial"/>
          <w:sz w:val="24"/>
          <w:szCs w:val="24"/>
        </w:rPr>
        <w:t xml:space="preserve"> tem </w:t>
      </w:r>
      <w:r w:rsidR="008316B7" w:rsidRPr="005F461F">
        <w:rPr>
          <w:rFonts w:ascii="Arial" w:hAnsi="Arial" w:cs="Arial"/>
          <w:sz w:val="24"/>
          <w:szCs w:val="24"/>
        </w:rPr>
        <w:t>por objetivo</w:t>
      </w:r>
      <w:r w:rsidR="00072189" w:rsidRPr="005F461F">
        <w:rPr>
          <w:rFonts w:ascii="Arial" w:hAnsi="Arial" w:cs="Arial"/>
          <w:sz w:val="24"/>
          <w:szCs w:val="24"/>
        </w:rPr>
        <w:t xml:space="preserve"> geral</w:t>
      </w:r>
      <w:r w:rsidR="008316B7" w:rsidRPr="005F461F">
        <w:rPr>
          <w:rFonts w:ascii="Arial" w:hAnsi="Arial" w:cs="Arial"/>
          <w:sz w:val="24"/>
          <w:szCs w:val="24"/>
        </w:rPr>
        <w:t xml:space="preserve"> analisar as estratégias </w:t>
      </w:r>
      <w:r w:rsidR="1FD64FC4" w:rsidRPr="005F461F">
        <w:rPr>
          <w:rFonts w:ascii="Arial" w:hAnsi="Arial" w:cs="Arial"/>
          <w:sz w:val="24"/>
          <w:szCs w:val="24"/>
        </w:rPr>
        <w:t xml:space="preserve">de relacionamento e comunicação </w:t>
      </w:r>
      <w:r w:rsidR="008316B7" w:rsidRPr="005F461F">
        <w:rPr>
          <w:rFonts w:ascii="Arial" w:hAnsi="Arial" w:cs="Arial"/>
          <w:sz w:val="24"/>
          <w:szCs w:val="24"/>
        </w:rPr>
        <w:t>praticadas pelo Supermercado Economize, situado no bairro Arrozal, na cidade de Piraí – RJ</w:t>
      </w:r>
      <w:r w:rsidR="00114384" w:rsidRPr="005F461F">
        <w:rPr>
          <w:rFonts w:ascii="Arial" w:hAnsi="Arial" w:cs="Arial"/>
          <w:sz w:val="24"/>
          <w:szCs w:val="24"/>
        </w:rPr>
        <w:t xml:space="preserve"> e como objetivos específicos:</w:t>
      </w:r>
    </w:p>
    <w:p w14:paraId="7008B9D7" w14:textId="66613037" w:rsidR="00114384" w:rsidRPr="00114384" w:rsidRDefault="00114384" w:rsidP="5519AB02">
      <w:pPr>
        <w:pStyle w:val="PargrafodaLista"/>
        <w:numPr>
          <w:ilvl w:val="0"/>
          <w:numId w:val="13"/>
        </w:numPr>
        <w:spacing w:line="360" w:lineRule="auto"/>
        <w:ind w:left="714" w:hanging="357"/>
        <w:rPr>
          <w:rFonts w:ascii="Arial" w:hAnsi="Arial" w:cs="Arial"/>
          <w:sz w:val="24"/>
          <w:szCs w:val="24"/>
        </w:rPr>
      </w:pPr>
      <w:r w:rsidRPr="5519AB02">
        <w:rPr>
          <w:rFonts w:ascii="Arial" w:hAnsi="Arial" w:cs="Arial"/>
          <w:sz w:val="24"/>
          <w:szCs w:val="24"/>
        </w:rPr>
        <w:t>Definir marketing de relacionamento e sua importância para as organizações. </w:t>
      </w:r>
    </w:p>
    <w:p w14:paraId="3F9158B0" w14:textId="3C25E141" w:rsidR="00114384" w:rsidRPr="00114384" w:rsidRDefault="00061FE0" w:rsidP="5519AB02">
      <w:pPr>
        <w:pStyle w:val="PargrafodaLista"/>
        <w:numPr>
          <w:ilvl w:val="0"/>
          <w:numId w:val="13"/>
        </w:numPr>
        <w:spacing w:line="360" w:lineRule="auto"/>
        <w:ind w:left="714" w:hanging="35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Definir estratégia omnichannel e multicanal. </w:t>
      </w:r>
    </w:p>
    <w:p w14:paraId="6E9FE2D2" w14:textId="05ECAB48" w:rsidR="08923988" w:rsidRDefault="08923988" w:rsidP="5519AB02">
      <w:pPr>
        <w:pStyle w:val="PargrafodaLista"/>
        <w:numPr>
          <w:ilvl w:val="0"/>
          <w:numId w:val="13"/>
        </w:numPr>
        <w:spacing w:line="360" w:lineRule="auto"/>
        <w:ind w:left="714" w:hanging="357"/>
        <w:rPr>
          <w:rFonts w:ascii="Arial" w:hAnsi="Arial" w:cs="Arial"/>
          <w:sz w:val="24"/>
          <w:szCs w:val="24"/>
        </w:rPr>
      </w:pPr>
      <w:r w:rsidRPr="5519AB02">
        <w:rPr>
          <w:rFonts w:ascii="Arial" w:hAnsi="Arial" w:cs="Arial"/>
          <w:sz w:val="24"/>
          <w:szCs w:val="24"/>
        </w:rPr>
        <w:t>Discorrer sobre a importância da Lei Geral de Proteção de Dados na adoção da estratégia omnichannel.</w:t>
      </w:r>
    </w:p>
    <w:p w14:paraId="3BDECE03" w14:textId="47A8E5CB" w:rsidR="008316B7" w:rsidRDefault="008316B7" w:rsidP="008316B7">
      <w:pPr>
        <w:pStyle w:val="paragraph"/>
        <w:spacing w:before="0" w:beforeAutospacing="0" w:after="200" w:afterAutospacing="0" w:line="360" w:lineRule="auto"/>
        <w:ind w:firstLine="705"/>
        <w:jc w:val="both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Diante do exposto, este estudo pretende responder às seguintes questões</w:t>
      </w:r>
      <w:r w:rsidR="00EA6BE5">
        <w:rPr>
          <w:rStyle w:val="normaltextrun"/>
          <w:rFonts w:ascii="Arial" w:hAnsi="Arial" w:cs="Arial"/>
        </w:rPr>
        <w:t xml:space="preserve"> do problema</w:t>
      </w:r>
      <w:r>
        <w:rPr>
          <w:rStyle w:val="normaltextrun"/>
          <w:rFonts w:ascii="Arial" w:hAnsi="Arial" w:cs="Arial"/>
        </w:rPr>
        <w:t>: </w:t>
      </w:r>
      <w:r>
        <w:rPr>
          <w:rStyle w:val="eop"/>
          <w:rFonts w:ascii="Arial" w:hAnsi="Arial" w:cs="Arial"/>
        </w:rPr>
        <w:t> </w:t>
      </w:r>
    </w:p>
    <w:p w14:paraId="096299F1" w14:textId="0261465D" w:rsidR="00072189" w:rsidRPr="00751163" w:rsidRDefault="00072189" w:rsidP="00751163">
      <w:pPr>
        <w:pStyle w:val="paragraph"/>
        <w:numPr>
          <w:ilvl w:val="0"/>
          <w:numId w:val="11"/>
        </w:numPr>
        <w:spacing w:before="0" w:beforeAutospacing="0" w:after="200" w:afterAutospacing="0" w:line="360" w:lineRule="auto"/>
        <w:jc w:val="both"/>
        <w:textAlignment w:val="baseline"/>
        <w:rPr>
          <w:rStyle w:val="eop"/>
          <w:rFonts w:ascii="Arial" w:hAnsi="Arial" w:cs="Arial"/>
        </w:rPr>
      </w:pPr>
      <w:r w:rsidRPr="00751163">
        <w:rPr>
          <w:rStyle w:val="normaltextrun"/>
          <w:rFonts w:ascii="Arial" w:hAnsi="Arial" w:cs="Arial"/>
        </w:rPr>
        <w:t xml:space="preserve">Como é </w:t>
      </w:r>
      <w:r w:rsidR="0007708C" w:rsidRPr="00751163">
        <w:rPr>
          <w:rStyle w:val="normaltextrun"/>
          <w:rFonts w:ascii="Arial" w:hAnsi="Arial" w:cs="Arial"/>
        </w:rPr>
        <w:t>atendimento realizado pelo</w:t>
      </w:r>
      <w:r w:rsidRPr="00751163">
        <w:rPr>
          <w:rStyle w:val="normaltextrun"/>
          <w:rFonts w:ascii="Arial" w:hAnsi="Arial" w:cs="Arial"/>
        </w:rPr>
        <w:t xml:space="preserve"> Supermercado Economize</w:t>
      </w:r>
      <w:r w:rsidR="0007708C" w:rsidRPr="00751163">
        <w:rPr>
          <w:rStyle w:val="normaltextrun"/>
          <w:rFonts w:ascii="Arial" w:hAnsi="Arial" w:cs="Arial"/>
        </w:rPr>
        <w:t xml:space="preserve"> nas diferentes plataformas de comunicação</w:t>
      </w:r>
      <w:r w:rsidR="008316B7" w:rsidRPr="00751163">
        <w:rPr>
          <w:rStyle w:val="normaltextrun"/>
          <w:rFonts w:ascii="Arial" w:hAnsi="Arial" w:cs="Arial"/>
        </w:rPr>
        <w:t>?</w:t>
      </w:r>
      <w:r w:rsidR="008316B7" w:rsidRPr="00751163">
        <w:rPr>
          <w:rStyle w:val="eop"/>
          <w:rFonts w:ascii="Arial" w:hAnsi="Arial" w:cs="Arial"/>
        </w:rPr>
        <w:t> </w:t>
      </w:r>
    </w:p>
    <w:p w14:paraId="04A56EB3" w14:textId="77777777" w:rsidR="00751163" w:rsidRPr="00751163" w:rsidRDefault="00751163" w:rsidP="00751163">
      <w:pPr>
        <w:pStyle w:val="paragraph"/>
        <w:numPr>
          <w:ilvl w:val="0"/>
          <w:numId w:val="11"/>
        </w:numPr>
        <w:spacing w:before="0" w:beforeAutospacing="0" w:after="200" w:afterAutospacing="0" w:line="360" w:lineRule="auto"/>
        <w:jc w:val="both"/>
        <w:textAlignment w:val="baseline"/>
        <w:rPr>
          <w:rStyle w:val="normaltextrun"/>
          <w:rFonts w:ascii="Arial" w:hAnsi="Arial" w:cs="Arial"/>
        </w:rPr>
      </w:pPr>
      <w:r w:rsidRPr="00751163">
        <w:rPr>
          <w:rStyle w:val="normaltextrun"/>
          <w:rFonts w:ascii="Arial" w:hAnsi="Arial" w:cs="Arial"/>
        </w:rPr>
        <w:t>As estratégias atuais de relacionamento e comunicação adotadas pelo Supermercado Economize podem ser consideradas omnichannel?  </w:t>
      </w:r>
    </w:p>
    <w:p w14:paraId="087C07AD" w14:textId="6F50A2D2" w:rsidR="00912F5D" w:rsidRDefault="00912F5D" w:rsidP="00912F5D">
      <w:pPr>
        <w:pStyle w:val="PargrafodaLista"/>
        <w:spacing w:line="360" w:lineRule="auto"/>
        <w:ind w:left="0" w:firstLine="720"/>
        <w:contextualSpacing w:val="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t-BR"/>
        </w:rPr>
      </w:pPr>
      <w:r w:rsidRPr="00751163">
        <w:rPr>
          <w:rFonts w:ascii="Arial" w:eastAsia="Times New Roman" w:hAnsi="Arial" w:cs="Arial"/>
          <w:sz w:val="24"/>
          <w:szCs w:val="24"/>
          <w:lang w:eastAsia="pt-BR"/>
        </w:rPr>
        <w:t>Esse estudo se justifica porque acredita-se que os consumidores desejam atendimento nos diversos canais de comunicação disponíveis e a falta da gestão dos dados gerados no atendimento pode dificultar o relacionamento e, consequentemente, a captação de novos clientes e a permanência dos clientes atuais.</w:t>
      </w:r>
      <w:r w:rsidRPr="005F461F">
        <w:rPr>
          <w:rFonts w:ascii="Arial" w:eastAsia="Times New Roman" w:hAnsi="Arial" w:cs="Arial"/>
          <w:sz w:val="24"/>
          <w:szCs w:val="24"/>
          <w:lang w:eastAsia="pt-BR"/>
        </w:rPr>
        <w:t>  </w:t>
      </w:r>
    </w:p>
    <w:p w14:paraId="789C0CC7" w14:textId="77777777" w:rsidR="00741C65" w:rsidRPr="005F461F" w:rsidRDefault="00741C65" w:rsidP="00912F5D">
      <w:pPr>
        <w:pStyle w:val="PargrafodaLista"/>
        <w:spacing w:line="360" w:lineRule="auto"/>
        <w:ind w:left="0" w:firstLine="720"/>
        <w:contextualSpacing w:val="0"/>
        <w:jc w:val="both"/>
        <w:textAlignment w:val="baseline"/>
        <w:rPr>
          <w:rFonts w:ascii="Arial" w:eastAsia="Times New Roman" w:hAnsi="Arial" w:cs="Arial"/>
          <w:sz w:val="24"/>
          <w:szCs w:val="24"/>
          <w:lang w:eastAsia="pt-BR"/>
        </w:rPr>
      </w:pPr>
    </w:p>
    <w:p w14:paraId="038334D3" w14:textId="77777777" w:rsidR="00912F5D" w:rsidRPr="00072189" w:rsidRDefault="00912F5D" w:rsidP="00912F5D">
      <w:pPr>
        <w:pStyle w:val="PargrafodaLista"/>
        <w:spacing w:line="360" w:lineRule="auto"/>
        <w:ind w:left="0" w:firstLine="720"/>
        <w:contextualSpacing w:val="0"/>
        <w:jc w:val="both"/>
        <w:textAlignment w:val="baseline"/>
        <w:rPr>
          <w:rFonts w:ascii="Segoe UI" w:eastAsia="Times New Roman" w:hAnsi="Segoe UI" w:cs="Segoe UI"/>
          <w:color w:val="FF0000"/>
          <w:sz w:val="18"/>
          <w:szCs w:val="18"/>
          <w:lang w:eastAsia="pt-BR"/>
        </w:rPr>
      </w:pPr>
    </w:p>
    <w:p w14:paraId="3E566CC4" w14:textId="77777777" w:rsidR="00D713E2" w:rsidRDefault="00D713E2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br w:type="page"/>
      </w:r>
    </w:p>
    <w:p w14:paraId="26191978" w14:textId="1497733F" w:rsidR="00072189" w:rsidRDefault="00072189" w:rsidP="00072189">
      <w:pPr>
        <w:pStyle w:val="PargrafodaLista"/>
        <w:numPr>
          <w:ilvl w:val="0"/>
          <w:numId w:val="10"/>
        </w:numPr>
        <w:tabs>
          <w:tab w:val="clear" w:pos="720"/>
          <w:tab w:val="num" w:pos="426"/>
        </w:tabs>
        <w:spacing w:after="200" w:line="360" w:lineRule="auto"/>
        <w:ind w:hanging="720"/>
        <w:jc w:val="both"/>
        <w:rPr>
          <w:rFonts w:ascii="Arial" w:hAnsi="Arial" w:cs="Arial"/>
          <w:b/>
          <w:sz w:val="24"/>
        </w:rPr>
      </w:pPr>
      <w:r w:rsidRPr="00072189">
        <w:rPr>
          <w:rFonts w:ascii="Arial" w:hAnsi="Arial" w:cs="Arial"/>
          <w:b/>
          <w:sz w:val="24"/>
        </w:rPr>
        <w:lastRenderedPageBreak/>
        <w:t>REFERENCIAL TEÓRICO</w:t>
      </w:r>
      <w:r w:rsidR="009C57EE">
        <w:rPr>
          <w:rFonts w:ascii="Arial" w:hAnsi="Arial" w:cs="Arial"/>
          <w:b/>
          <w:sz w:val="24"/>
        </w:rPr>
        <w:t xml:space="preserve"> </w:t>
      </w:r>
    </w:p>
    <w:p w14:paraId="112CFBC6" w14:textId="77777777" w:rsidR="00D713E2" w:rsidRDefault="00D713E2" w:rsidP="00D713E2">
      <w:pPr>
        <w:pStyle w:val="PargrafodaLista"/>
        <w:spacing w:after="200" w:line="360" w:lineRule="auto"/>
        <w:jc w:val="both"/>
        <w:rPr>
          <w:rFonts w:ascii="Arial" w:hAnsi="Arial" w:cs="Arial"/>
          <w:b/>
          <w:sz w:val="24"/>
        </w:rPr>
      </w:pPr>
    </w:p>
    <w:p w14:paraId="7AB4E7B5" w14:textId="137DCA56" w:rsidR="00072189" w:rsidRDefault="009C57EE" w:rsidP="00741C65">
      <w:pPr>
        <w:pStyle w:val="PargrafodaLista"/>
        <w:spacing w:after="200" w:line="360" w:lineRule="auto"/>
        <w:ind w:left="0" w:firstLine="567"/>
        <w:jc w:val="both"/>
        <w:rPr>
          <w:rFonts w:ascii="Arial" w:hAnsi="Arial" w:cs="Arial"/>
          <w:bCs/>
          <w:sz w:val="24"/>
          <w:szCs w:val="24"/>
        </w:rPr>
      </w:pPr>
      <w:r w:rsidRPr="009C57EE">
        <w:rPr>
          <w:rFonts w:ascii="Arial" w:hAnsi="Arial" w:cs="Arial"/>
          <w:sz w:val="24"/>
        </w:rPr>
        <w:t xml:space="preserve">Para que </w:t>
      </w:r>
      <w:r>
        <w:rPr>
          <w:rFonts w:ascii="Arial" w:hAnsi="Arial" w:cs="Arial"/>
          <w:sz w:val="24"/>
        </w:rPr>
        <w:t xml:space="preserve">sejam abordados os principais pontos </w:t>
      </w:r>
      <w:r w:rsidRPr="009C57EE">
        <w:rPr>
          <w:rFonts w:ascii="Arial" w:hAnsi="Arial" w:cs="Arial"/>
          <w:sz w:val="24"/>
        </w:rPr>
        <w:t xml:space="preserve">aos quais esse estudo se propõe, se faz necessário, primeiramente, realizar uma pesquisa acerca dos seguintes tópicos: marketing de relacionamento, </w:t>
      </w:r>
      <w:r w:rsidRPr="009C57EE">
        <w:rPr>
          <w:rFonts w:ascii="Arial" w:hAnsi="Arial" w:cs="Arial"/>
          <w:bCs/>
          <w:sz w:val="24"/>
          <w:szCs w:val="24"/>
        </w:rPr>
        <w:t>estratégia</w:t>
      </w:r>
      <w:r w:rsidR="00B112D3">
        <w:rPr>
          <w:rFonts w:ascii="Arial" w:hAnsi="Arial" w:cs="Arial"/>
          <w:bCs/>
          <w:sz w:val="24"/>
          <w:szCs w:val="24"/>
        </w:rPr>
        <w:t xml:space="preserve"> o</w:t>
      </w:r>
      <w:r w:rsidRPr="009C57EE">
        <w:rPr>
          <w:rFonts w:ascii="Arial" w:hAnsi="Arial" w:cs="Arial"/>
          <w:bCs/>
          <w:sz w:val="24"/>
          <w:szCs w:val="24"/>
        </w:rPr>
        <w:t xml:space="preserve">mnichannel, CRM e sobre a lei geral da proteção de dados. </w:t>
      </w:r>
    </w:p>
    <w:p w14:paraId="3EE738C2" w14:textId="77777777" w:rsidR="003C02A6" w:rsidRPr="00741C65" w:rsidRDefault="003C02A6" w:rsidP="00741C65">
      <w:pPr>
        <w:pStyle w:val="PargrafodaLista"/>
        <w:spacing w:after="200" w:line="360" w:lineRule="auto"/>
        <w:ind w:left="0" w:firstLine="567"/>
        <w:jc w:val="both"/>
        <w:rPr>
          <w:rFonts w:ascii="Arial" w:hAnsi="Arial" w:cs="Arial"/>
          <w:sz w:val="24"/>
        </w:rPr>
      </w:pPr>
    </w:p>
    <w:p w14:paraId="52CADE2C" w14:textId="11B3E217" w:rsidR="3CE9D93A" w:rsidRPr="003C02A6" w:rsidRDefault="3CE9D93A" w:rsidP="00522E89">
      <w:pPr>
        <w:spacing w:line="360" w:lineRule="auto"/>
        <w:rPr>
          <w:rFonts w:ascii="Arial" w:eastAsia="Times New Roman" w:hAnsi="Arial" w:cs="Arial"/>
          <w:b/>
          <w:bCs/>
          <w:sz w:val="24"/>
          <w:szCs w:val="24"/>
          <w:lang w:eastAsia="pt-BR"/>
        </w:rPr>
      </w:pPr>
      <w:r w:rsidRPr="003C02A6">
        <w:rPr>
          <w:rFonts w:ascii="Arial" w:eastAsia="Times New Roman" w:hAnsi="Arial" w:cs="Arial"/>
          <w:b/>
          <w:bCs/>
          <w:sz w:val="24"/>
          <w:szCs w:val="24"/>
          <w:lang w:eastAsia="pt-BR"/>
        </w:rPr>
        <w:t>2.1 Marketing de Relacionamento</w:t>
      </w:r>
      <w:r w:rsidR="008A2E6C" w:rsidRPr="003C02A6">
        <w:rPr>
          <w:rFonts w:ascii="Arial" w:eastAsia="Times New Roman" w:hAnsi="Arial" w:cs="Arial"/>
          <w:b/>
          <w:bCs/>
          <w:sz w:val="24"/>
          <w:szCs w:val="24"/>
          <w:lang w:eastAsia="pt-BR"/>
        </w:rPr>
        <w:t xml:space="preserve"> </w:t>
      </w:r>
    </w:p>
    <w:p w14:paraId="3FAD47B0" w14:textId="5BCEDF32" w:rsidR="00072189" w:rsidRPr="00587BA8" w:rsidRDefault="00072189" w:rsidP="00072189">
      <w:pPr>
        <w:pStyle w:val="PargrafodaLista"/>
        <w:spacing w:line="360" w:lineRule="auto"/>
        <w:ind w:left="0" w:firstLine="709"/>
        <w:contextualSpacing w:val="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pt-BR"/>
        </w:rPr>
      </w:pPr>
      <w:r w:rsidRPr="00587BA8">
        <w:rPr>
          <w:rFonts w:ascii="Arial" w:eastAsia="Times New Roman" w:hAnsi="Arial" w:cs="Arial"/>
          <w:sz w:val="24"/>
          <w:szCs w:val="24"/>
          <w:lang w:eastAsia="pt-BR"/>
        </w:rPr>
        <w:t xml:space="preserve">Anunciação (2021, p. 47), afirma que “Quanto melhor for o </w:t>
      </w:r>
      <w:r w:rsidRPr="00587BA8">
        <w:rPr>
          <w:rFonts w:ascii="Arial" w:eastAsia="Times New Roman" w:hAnsi="Arial" w:cs="Arial"/>
          <w:i/>
          <w:iCs/>
          <w:sz w:val="24"/>
          <w:szCs w:val="24"/>
          <w:lang w:eastAsia="pt-BR"/>
        </w:rPr>
        <w:t>board</w:t>
      </w:r>
      <w:r w:rsidRPr="00587BA8">
        <w:rPr>
          <w:rFonts w:ascii="Arial" w:eastAsia="Times New Roman" w:hAnsi="Arial" w:cs="Arial"/>
          <w:i/>
          <w:iCs/>
          <w:sz w:val="19"/>
          <w:szCs w:val="19"/>
          <w:vertAlign w:val="superscript"/>
          <w:lang w:eastAsia="pt-BR"/>
        </w:rPr>
        <w:t>1</w:t>
      </w:r>
      <w:r w:rsidRPr="00587BA8">
        <w:rPr>
          <w:rFonts w:ascii="Arial" w:eastAsia="Times New Roman" w:hAnsi="Arial" w:cs="Arial"/>
          <w:sz w:val="24"/>
          <w:szCs w:val="24"/>
          <w:lang w:eastAsia="pt-BR"/>
        </w:rPr>
        <w:t xml:space="preserve"> da empresa, considerando mesmo o cliente como o centro da estratégia, melhores serão as soluções encontradas para que os produtos, a venda, o pós-venda, o relacionamento e a experiência do cliente seja duradoura e </w:t>
      </w:r>
      <w:r w:rsidR="00277385" w:rsidRPr="00587BA8">
        <w:rPr>
          <w:rFonts w:ascii="Arial" w:eastAsia="Times New Roman" w:hAnsi="Arial" w:cs="Arial"/>
          <w:sz w:val="24"/>
          <w:szCs w:val="24"/>
          <w:lang w:eastAsia="pt-BR"/>
        </w:rPr>
        <w:t>lucrativa. ”</w:t>
      </w:r>
      <w:r w:rsidRPr="00587BA8">
        <w:rPr>
          <w:rFonts w:ascii="Arial" w:eastAsia="Times New Roman" w:hAnsi="Arial" w:cs="Arial"/>
          <w:sz w:val="24"/>
          <w:szCs w:val="24"/>
          <w:lang w:eastAsia="pt-BR"/>
        </w:rPr>
        <w:t> </w:t>
      </w:r>
    </w:p>
    <w:p w14:paraId="75A3EFCB" w14:textId="0432C1BA" w:rsidR="00072189" w:rsidRPr="00587BA8" w:rsidRDefault="00072189" w:rsidP="00072189">
      <w:pPr>
        <w:pStyle w:val="PargrafodaLista"/>
        <w:spacing w:line="360" w:lineRule="auto"/>
        <w:ind w:left="0" w:firstLine="709"/>
        <w:contextualSpacing w:val="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pt-BR"/>
        </w:rPr>
      </w:pPr>
      <w:r w:rsidRPr="00587BA8">
        <w:rPr>
          <w:rFonts w:ascii="Arial" w:eastAsia="Times New Roman" w:hAnsi="Arial" w:cs="Arial"/>
          <w:sz w:val="24"/>
          <w:szCs w:val="24"/>
          <w:lang w:eastAsia="pt-BR"/>
        </w:rPr>
        <w:t xml:space="preserve">Uma vez que o cliente é considerado centro da estratégia das organizações, a possibilidade de criar relacionamentos duradouros por meio de um atendimento de excelência é maior e as recompras e indicações tendem a se tornar mais frequentes. </w:t>
      </w:r>
    </w:p>
    <w:p w14:paraId="6FCF2037" w14:textId="78B51EFC" w:rsidR="00FD24B9" w:rsidRDefault="00BE59C9" w:rsidP="008316B7">
      <w:pPr>
        <w:spacing w:after="200"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 compreensão da necessidade da instalação de uma política de relacionamento, pode ser encontrada n</w:t>
      </w:r>
      <w:r w:rsidR="00FD24B9">
        <w:rPr>
          <w:rFonts w:ascii="Arial" w:hAnsi="Arial" w:cs="Arial"/>
          <w:sz w:val="24"/>
        </w:rPr>
        <w:t xml:space="preserve">os ensinamentos de </w:t>
      </w:r>
      <w:proofErr w:type="spellStart"/>
      <w:r w:rsidR="00FD24B9">
        <w:rPr>
          <w:rFonts w:ascii="Arial" w:hAnsi="Arial" w:cs="Arial"/>
          <w:sz w:val="24"/>
        </w:rPr>
        <w:t>Zenone</w:t>
      </w:r>
      <w:proofErr w:type="spellEnd"/>
      <w:r w:rsidR="00FD24B9">
        <w:rPr>
          <w:rFonts w:ascii="Arial" w:hAnsi="Arial" w:cs="Arial"/>
          <w:sz w:val="24"/>
        </w:rPr>
        <w:t xml:space="preserve"> (2017),</w:t>
      </w:r>
      <w:r w:rsidR="005B7723">
        <w:rPr>
          <w:rFonts w:ascii="Arial" w:hAnsi="Arial" w:cs="Arial"/>
          <w:sz w:val="24"/>
        </w:rPr>
        <w:t xml:space="preserve"> em seus métodos, </w:t>
      </w:r>
      <w:r>
        <w:rPr>
          <w:rFonts w:ascii="Arial" w:hAnsi="Arial" w:cs="Arial"/>
          <w:sz w:val="24"/>
        </w:rPr>
        <w:t xml:space="preserve">é </w:t>
      </w:r>
      <w:r w:rsidR="000F1B01">
        <w:rPr>
          <w:rFonts w:ascii="Arial" w:hAnsi="Arial" w:cs="Arial"/>
          <w:sz w:val="24"/>
        </w:rPr>
        <w:t>comandado</w:t>
      </w:r>
      <w:r>
        <w:rPr>
          <w:rFonts w:ascii="Arial" w:hAnsi="Arial" w:cs="Arial"/>
          <w:sz w:val="24"/>
        </w:rPr>
        <w:t xml:space="preserve"> que</w:t>
      </w:r>
      <w:r w:rsidR="00FD24B9">
        <w:rPr>
          <w:rFonts w:ascii="Arial" w:hAnsi="Arial" w:cs="Arial"/>
          <w:sz w:val="24"/>
        </w:rPr>
        <w:t xml:space="preserve"> para que uma empresa sobreviva ao mercado, não basta oferecer bons produtos ou bons preços, é necessário ter foco no mercado e um bom serviço de atendimento.</w:t>
      </w:r>
      <w:r w:rsidR="000F1B01">
        <w:rPr>
          <w:rFonts w:ascii="Arial" w:hAnsi="Arial" w:cs="Arial"/>
          <w:sz w:val="24"/>
        </w:rPr>
        <w:t xml:space="preserve"> </w:t>
      </w:r>
    </w:p>
    <w:p w14:paraId="40C0B932" w14:textId="33A44C0B" w:rsidR="00290247" w:rsidRPr="00290247" w:rsidRDefault="00290247" w:rsidP="00290247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Nes</w:t>
      </w:r>
      <w:r w:rsidR="00DC2C26">
        <w:rPr>
          <w:rFonts w:ascii="Arial" w:hAnsi="Arial" w:cs="Arial"/>
          <w:sz w:val="24"/>
        </w:rPr>
        <w:t>s</w:t>
      </w:r>
      <w:r>
        <w:rPr>
          <w:rFonts w:ascii="Arial" w:hAnsi="Arial" w:cs="Arial"/>
          <w:sz w:val="24"/>
        </w:rPr>
        <w:t xml:space="preserve">a </w:t>
      </w:r>
      <w:r w:rsidR="00F60597">
        <w:rPr>
          <w:rFonts w:ascii="Arial" w:hAnsi="Arial" w:cs="Arial"/>
          <w:sz w:val="24"/>
        </w:rPr>
        <w:t>linha</w:t>
      </w:r>
      <w:r>
        <w:rPr>
          <w:rFonts w:ascii="Arial" w:hAnsi="Arial" w:cs="Arial"/>
          <w:sz w:val="24"/>
        </w:rPr>
        <w:t xml:space="preserve"> de raciocínio, para conceituar o Marketing de Relacionamento, </w:t>
      </w:r>
      <w:proofErr w:type="spellStart"/>
      <w:r>
        <w:rPr>
          <w:rFonts w:ascii="Arial" w:hAnsi="Arial" w:cs="Arial"/>
          <w:sz w:val="24"/>
        </w:rPr>
        <w:t>Zenone</w:t>
      </w:r>
      <w:proofErr w:type="spellEnd"/>
      <w:r>
        <w:rPr>
          <w:rFonts w:ascii="Arial" w:hAnsi="Arial" w:cs="Arial"/>
          <w:sz w:val="24"/>
        </w:rPr>
        <w:t xml:space="preserve"> (2017, p. 56), traz o preceituado por </w:t>
      </w:r>
      <w:r w:rsidRPr="00290247">
        <w:rPr>
          <w:rFonts w:ascii="Arial" w:hAnsi="Arial" w:cs="Arial"/>
          <w:sz w:val="24"/>
        </w:rPr>
        <w:t xml:space="preserve">Stone e </w:t>
      </w:r>
      <w:proofErr w:type="spellStart"/>
      <w:r w:rsidRPr="00290247">
        <w:rPr>
          <w:rFonts w:ascii="Arial" w:hAnsi="Arial" w:cs="Arial"/>
          <w:sz w:val="24"/>
        </w:rPr>
        <w:t>Woodcock</w:t>
      </w:r>
      <w:proofErr w:type="spellEnd"/>
      <w:r w:rsidRPr="00290247">
        <w:rPr>
          <w:rFonts w:ascii="Arial" w:hAnsi="Arial" w:cs="Arial"/>
          <w:sz w:val="24"/>
        </w:rPr>
        <w:t xml:space="preserve"> (1998, p. 3)</w:t>
      </w:r>
      <w:r>
        <w:rPr>
          <w:rFonts w:ascii="Arial" w:hAnsi="Arial" w:cs="Arial"/>
          <w:sz w:val="24"/>
        </w:rPr>
        <w:t>:</w:t>
      </w:r>
    </w:p>
    <w:p w14:paraId="2F3A0A21" w14:textId="4FEBD63C" w:rsidR="00FD24B9" w:rsidRPr="00290247" w:rsidRDefault="00290247" w:rsidP="00290247">
      <w:pPr>
        <w:spacing w:line="240" w:lineRule="auto"/>
        <w:ind w:left="2268"/>
        <w:jc w:val="both"/>
        <w:rPr>
          <w:rFonts w:ascii="Arial" w:hAnsi="Arial" w:cs="Arial"/>
          <w:sz w:val="20"/>
          <w:szCs w:val="18"/>
        </w:rPr>
      </w:pPr>
      <w:r w:rsidRPr="00290247">
        <w:rPr>
          <w:rFonts w:ascii="Arial" w:hAnsi="Arial" w:cs="Arial"/>
          <w:sz w:val="20"/>
          <w:szCs w:val="18"/>
        </w:rPr>
        <w:t xml:space="preserve">Marketing de relacionamento é o uso de uma gama de técnicas e processos de marketing, vendas, comunicação e cuidado com o cliente para identificar seus clientes de forma individualizada e nominal; criar um relacionamento entre a sua empresa e esses clientes – um relacionamento que se prolonga por muitas transações; administrar esse relacionamento para o benefício dos seus clientes e da sua empresa. (STONE; WOODCOCK, 1998, </w:t>
      </w:r>
      <w:r w:rsidR="00B87A64">
        <w:rPr>
          <w:rFonts w:ascii="Arial" w:hAnsi="Arial" w:cs="Arial"/>
          <w:sz w:val="20"/>
          <w:szCs w:val="18"/>
        </w:rPr>
        <w:t>p. 3; apud Z</w:t>
      </w:r>
      <w:r w:rsidR="008A2E6C">
        <w:rPr>
          <w:rFonts w:ascii="Arial" w:hAnsi="Arial" w:cs="Arial"/>
          <w:sz w:val="20"/>
          <w:szCs w:val="18"/>
        </w:rPr>
        <w:t>ENONE</w:t>
      </w:r>
      <w:r w:rsidR="00B87A64">
        <w:rPr>
          <w:rFonts w:ascii="Arial" w:hAnsi="Arial" w:cs="Arial"/>
          <w:sz w:val="20"/>
          <w:szCs w:val="18"/>
        </w:rPr>
        <w:t>, 2017, p. 56)</w:t>
      </w:r>
    </w:p>
    <w:p w14:paraId="1A07E8D5" w14:textId="14D4405C" w:rsidR="00290247" w:rsidRPr="005B7723" w:rsidRDefault="005B7723" w:rsidP="005B7723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Ou, em resumo</w:t>
      </w:r>
      <w:r w:rsidR="00290247">
        <w:rPr>
          <w:rFonts w:ascii="Arial" w:hAnsi="Arial" w:cs="Arial"/>
          <w:sz w:val="24"/>
        </w:rPr>
        <w:t xml:space="preserve">, o </w:t>
      </w:r>
      <w:r w:rsidR="00290247" w:rsidRPr="00290247">
        <w:rPr>
          <w:rFonts w:ascii="Arial" w:hAnsi="Arial" w:cs="Arial"/>
          <w:sz w:val="24"/>
        </w:rPr>
        <w:t xml:space="preserve">marketing de relacionamento é uma abordagem estratégica que se concentra em construir e manter relacionamentos duradouros e significativos com os clientes. </w:t>
      </w:r>
      <w:r w:rsidR="00DC2C26" w:rsidRPr="00DC2C26">
        <w:rPr>
          <w:rFonts w:ascii="Arial" w:hAnsi="Arial" w:cs="Arial"/>
          <w:sz w:val="24"/>
        </w:rPr>
        <w:t>A ideia central é que é mais rentável e eficiente reter clientes satisfeitos do que conquistar novos clientes o tempo todo.</w:t>
      </w:r>
      <w:r>
        <w:rPr>
          <w:rFonts w:ascii="Arial" w:hAnsi="Arial" w:cs="Arial"/>
          <w:sz w:val="24"/>
        </w:rPr>
        <w:t xml:space="preserve"> </w:t>
      </w:r>
      <w:r w:rsidRPr="005B7723">
        <w:rPr>
          <w:rFonts w:ascii="Arial" w:hAnsi="Arial" w:cs="Arial"/>
          <w:color w:val="000000" w:themeColor="text1"/>
          <w:sz w:val="24"/>
        </w:rPr>
        <w:t>T</w:t>
      </w:r>
      <w:r w:rsidR="00290247" w:rsidRPr="005B7723">
        <w:rPr>
          <w:rFonts w:ascii="Arial" w:hAnsi="Arial" w:cs="Arial"/>
          <w:color w:val="000000" w:themeColor="text1"/>
          <w:sz w:val="24"/>
        </w:rPr>
        <w:t xml:space="preserve">al modalidade de </w:t>
      </w:r>
      <w:r w:rsidR="00290247" w:rsidRPr="005B7723">
        <w:rPr>
          <w:rFonts w:ascii="Arial" w:hAnsi="Arial" w:cs="Arial"/>
          <w:color w:val="000000" w:themeColor="text1"/>
          <w:sz w:val="24"/>
        </w:rPr>
        <w:lastRenderedPageBreak/>
        <w:t xml:space="preserve">Marketing coloca o cliente no centro das ações, </w:t>
      </w:r>
      <w:r w:rsidRPr="005B7723">
        <w:rPr>
          <w:rFonts w:ascii="Arial" w:hAnsi="Arial" w:cs="Arial"/>
          <w:color w:val="000000" w:themeColor="text1"/>
          <w:sz w:val="24"/>
        </w:rPr>
        <w:t xml:space="preserve">assim, </w:t>
      </w:r>
      <w:r w:rsidR="00290247" w:rsidRPr="005B7723">
        <w:rPr>
          <w:rFonts w:ascii="Arial" w:hAnsi="Arial" w:cs="Arial"/>
          <w:color w:val="000000" w:themeColor="text1"/>
          <w:sz w:val="24"/>
        </w:rPr>
        <w:t xml:space="preserve">visando criar </w:t>
      </w:r>
      <w:r w:rsidRPr="005B7723">
        <w:rPr>
          <w:rFonts w:ascii="Arial" w:hAnsi="Arial" w:cs="Arial"/>
          <w:color w:val="000000" w:themeColor="text1"/>
          <w:sz w:val="24"/>
        </w:rPr>
        <w:t>uma melhor experiência para</w:t>
      </w:r>
      <w:r w:rsidR="00290247" w:rsidRPr="005B7723">
        <w:rPr>
          <w:rFonts w:ascii="Arial" w:hAnsi="Arial" w:cs="Arial"/>
          <w:color w:val="000000" w:themeColor="text1"/>
          <w:sz w:val="24"/>
        </w:rPr>
        <w:t xml:space="preserve"> o consumidor.</w:t>
      </w:r>
      <w:r w:rsidR="00B87A64" w:rsidRPr="005B7723">
        <w:rPr>
          <w:rFonts w:ascii="Arial" w:hAnsi="Arial" w:cs="Arial"/>
          <w:color w:val="000000" w:themeColor="text1"/>
          <w:sz w:val="24"/>
        </w:rPr>
        <w:t xml:space="preserve"> </w:t>
      </w:r>
    </w:p>
    <w:p w14:paraId="451ABA58" w14:textId="04EE7F61" w:rsidR="00C27BCF" w:rsidRDefault="000F1B01" w:rsidP="00C27BCF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Denise </w:t>
      </w:r>
      <w:r w:rsidR="00890C76">
        <w:rPr>
          <w:rFonts w:ascii="Arial" w:hAnsi="Arial" w:cs="Arial"/>
          <w:sz w:val="24"/>
        </w:rPr>
        <w:t xml:space="preserve">Von </w:t>
      </w:r>
      <w:proofErr w:type="spellStart"/>
      <w:r w:rsidR="00890C76">
        <w:rPr>
          <w:rFonts w:ascii="Arial" w:hAnsi="Arial" w:cs="Arial"/>
          <w:sz w:val="24"/>
        </w:rPr>
        <w:t>Poser</w:t>
      </w:r>
      <w:proofErr w:type="spellEnd"/>
      <w:r w:rsidR="004D7777">
        <w:rPr>
          <w:rFonts w:ascii="Arial" w:hAnsi="Arial" w:cs="Arial"/>
          <w:sz w:val="24"/>
        </w:rPr>
        <w:t xml:space="preserve"> (2005),</w:t>
      </w:r>
      <w:r w:rsidR="00890C76">
        <w:rPr>
          <w:rFonts w:ascii="Arial" w:hAnsi="Arial" w:cs="Arial"/>
          <w:sz w:val="24"/>
        </w:rPr>
        <w:t xml:space="preserve"> </w:t>
      </w:r>
      <w:r w:rsidR="005B7723">
        <w:rPr>
          <w:rFonts w:ascii="Arial" w:hAnsi="Arial" w:cs="Arial"/>
          <w:sz w:val="24"/>
        </w:rPr>
        <w:t>ensina</w:t>
      </w:r>
      <w:r w:rsidR="00C27BCF">
        <w:rPr>
          <w:rFonts w:ascii="Arial" w:hAnsi="Arial" w:cs="Arial"/>
          <w:sz w:val="24"/>
        </w:rPr>
        <w:t xml:space="preserve"> que o consumidor enquanto</w:t>
      </w:r>
      <w:r w:rsidR="007D7515" w:rsidRPr="007D7515">
        <w:rPr>
          <w:rFonts w:ascii="Arial" w:hAnsi="Arial" w:cs="Arial"/>
          <w:sz w:val="24"/>
        </w:rPr>
        <w:t xml:space="preserve"> principal </w:t>
      </w:r>
      <w:r w:rsidR="00625C85">
        <w:rPr>
          <w:rFonts w:ascii="Arial" w:hAnsi="Arial" w:cs="Arial"/>
          <w:sz w:val="24"/>
        </w:rPr>
        <w:t>gerador de receit</w:t>
      </w:r>
      <w:r w:rsidR="00C27BCF">
        <w:rPr>
          <w:rFonts w:ascii="Arial" w:hAnsi="Arial" w:cs="Arial"/>
          <w:sz w:val="24"/>
        </w:rPr>
        <w:t>a para a empresa, deve se sentir importante, valorizado.</w:t>
      </w:r>
      <w:r w:rsidR="00656264">
        <w:rPr>
          <w:rFonts w:ascii="Arial" w:hAnsi="Arial" w:cs="Arial"/>
          <w:sz w:val="24"/>
        </w:rPr>
        <w:t xml:space="preserve"> </w:t>
      </w:r>
      <w:r w:rsidR="00BE59C9">
        <w:rPr>
          <w:rFonts w:ascii="Arial" w:hAnsi="Arial" w:cs="Arial"/>
          <w:sz w:val="24"/>
        </w:rPr>
        <w:t xml:space="preserve">Nesse </w:t>
      </w:r>
      <w:r w:rsidR="00F60597">
        <w:rPr>
          <w:rFonts w:ascii="Arial" w:hAnsi="Arial" w:cs="Arial"/>
          <w:sz w:val="24"/>
        </w:rPr>
        <w:t>sentido</w:t>
      </w:r>
      <w:r w:rsidR="00BE59C9">
        <w:rPr>
          <w:rFonts w:ascii="Arial" w:hAnsi="Arial" w:cs="Arial"/>
          <w:sz w:val="24"/>
        </w:rPr>
        <w:t>,</w:t>
      </w:r>
      <w:r w:rsidR="003C44AB" w:rsidRPr="003C44AB">
        <w:rPr>
          <w:rFonts w:ascii="Arial" w:hAnsi="Arial" w:cs="Arial"/>
          <w:sz w:val="24"/>
        </w:rPr>
        <w:t xml:space="preserve"> </w:t>
      </w:r>
      <w:r w:rsidR="003C44AB">
        <w:rPr>
          <w:rFonts w:ascii="Arial" w:hAnsi="Arial" w:cs="Arial"/>
          <w:sz w:val="24"/>
        </w:rPr>
        <w:t>M</w:t>
      </w:r>
      <w:r w:rsidR="003C44AB" w:rsidRPr="003C44AB">
        <w:rPr>
          <w:rFonts w:ascii="Arial" w:hAnsi="Arial" w:cs="Arial"/>
          <w:sz w:val="24"/>
        </w:rPr>
        <w:t xml:space="preserve">arketing de </w:t>
      </w:r>
      <w:r w:rsidR="003C44AB">
        <w:rPr>
          <w:rFonts w:ascii="Arial" w:hAnsi="Arial" w:cs="Arial"/>
          <w:sz w:val="24"/>
        </w:rPr>
        <w:t>R</w:t>
      </w:r>
      <w:r w:rsidR="003C44AB" w:rsidRPr="003C44AB">
        <w:rPr>
          <w:rFonts w:ascii="Arial" w:hAnsi="Arial" w:cs="Arial"/>
          <w:sz w:val="24"/>
        </w:rPr>
        <w:t>elacionamento baseia-se na compreensão de que os clientes são mais do que apenas compradores</w:t>
      </w:r>
      <w:r w:rsidR="003C44AB">
        <w:rPr>
          <w:rFonts w:ascii="Arial" w:hAnsi="Arial" w:cs="Arial"/>
          <w:sz w:val="24"/>
        </w:rPr>
        <w:t>, mas que</w:t>
      </w:r>
      <w:r w:rsidR="003C44AB" w:rsidRPr="003C44AB">
        <w:rPr>
          <w:rFonts w:ascii="Arial" w:hAnsi="Arial" w:cs="Arial"/>
          <w:sz w:val="24"/>
        </w:rPr>
        <w:t xml:space="preserve"> são indivíduos com necessidades, desejos e expectativas</w:t>
      </w:r>
      <w:r w:rsidR="003C44AB">
        <w:rPr>
          <w:rFonts w:ascii="Arial" w:hAnsi="Arial" w:cs="Arial"/>
          <w:sz w:val="24"/>
        </w:rPr>
        <w:t>.</w:t>
      </w:r>
      <w:r w:rsidR="002B0850">
        <w:rPr>
          <w:rFonts w:ascii="Arial" w:hAnsi="Arial" w:cs="Arial"/>
          <w:sz w:val="24"/>
        </w:rPr>
        <w:t xml:space="preserve"> </w:t>
      </w:r>
      <w:r w:rsidR="00C27BCF" w:rsidRPr="009E6734">
        <w:rPr>
          <w:rFonts w:ascii="Arial" w:hAnsi="Arial" w:cs="Arial"/>
          <w:sz w:val="24"/>
        </w:rPr>
        <w:t xml:space="preserve">Assim, é </w:t>
      </w:r>
      <w:r w:rsidR="009E6734">
        <w:rPr>
          <w:rFonts w:ascii="Arial" w:hAnsi="Arial" w:cs="Arial"/>
          <w:sz w:val="24"/>
        </w:rPr>
        <w:t xml:space="preserve">muito </w:t>
      </w:r>
      <w:r w:rsidR="00C27BCF" w:rsidRPr="009E6734">
        <w:rPr>
          <w:rFonts w:ascii="Arial" w:hAnsi="Arial" w:cs="Arial"/>
          <w:sz w:val="24"/>
        </w:rPr>
        <w:t>import</w:t>
      </w:r>
      <w:r w:rsidR="009E6734">
        <w:rPr>
          <w:rFonts w:ascii="Arial" w:hAnsi="Arial" w:cs="Arial"/>
          <w:sz w:val="24"/>
        </w:rPr>
        <w:t>ante</w:t>
      </w:r>
      <w:r w:rsidR="00C27BCF" w:rsidRPr="009E6734">
        <w:rPr>
          <w:rFonts w:ascii="Arial" w:hAnsi="Arial" w:cs="Arial"/>
          <w:sz w:val="24"/>
        </w:rPr>
        <w:t xml:space="preserve"> que o cliente </w:t>
      </w:r>
      <w:r w:rsidR="009E6734">
        <w:rPr>
          <w:rFonts w:ascii="Arial" w:hAnsi="Arial" w:cs="Arial"/>
          <w:sz w:val="24"/>
        </w:rPr>
        <w:t>tenha a percepção de que</w:t>
      </w:r>
      <w:r w:rsidR="00C27BCF" w:rsidRPr="009E6734">
        <w:rPr>
          <w:rFonts w:ascii="Arial" w:hAnsi="Arial" w:cs="Arial"/>
          <w:sz w:val="24"/>
        </w:rPr>
        <w:t xml:space="preserve"> </w:t>
      </w:r>
      <w:r w:rsidR="00C27BCF">
        <w:rPr>
          <w:rFonts w:ascii="Arial" w:hAnsi="Arial" w:cs="Arial"/>
          <w:sz w:val="24"/>
        </w:rPr>
        <w:t xml:space="preserve">a empresa está comprometida em oferecer </w:t>
      </w:r>
      <w:r w:rsidR="00C27BCF" w:rsidRPr="00044DA9">
        <w:rPr>
          <w:rFonts w:ascii="Arial" w:hAnsi="Arial" w:cs="Arial"/>
          <w:sz w:val="24"/>
        </w:rPr>
        <w:t>o</w:t>
      </w:r>
      <w:r w:rsidR="00C27BCF">
        <w:rPr>
          <w:rFonts w:ascii="Arial" w:hAnsi="Arial" w:cs="Arial"/>
          <w:sz w:val="24"/>
        </w:rPr>
        <w:t xml:space="preserve"> melhor atendimento, bem como a resolver qualquer</w:t>
      </w:r>
      <w:r w:rsidR="00C27BCF" w:rsidRPr="00044DA9">
        <w:rPr>
          <w:rFonts w:ascii="Arial" w:hAnsi="Arial" w:cs="Arial"/>
          <w:sz w:val="24"/>
        </w:rPr>
        <w:t xml:space="preserve"> </w:t>
      </w:r>
      <w:r w:rsidR="00C27BCF">
        <w:rPr>
          <w:rFonts w:ascii="Arial" w:hAnsi="Arial" w:cs="Arial"/>
          <w:sz w:val="24"/>
        </w:rPr>
        <w:t>problema</w:t>
      </w:r>
      <w:r w:rsidR="00AA316D">
        <w:rPr>
          <w:rFonts w:ascii="Arial" w:hAnsi="Arial" w:cs="Arial"/>
          <w:sz w:val="24"/>
        </w:rPr>
        <w:t xml:space="preserve"> para</w:t>
      </w:r>
      <w:r w:rsidR="00B87A64">
        <w:rPr>
          <w:rFonts w:ascii="Arial" w:hAnsi="Arial" w:cs="Arial"/>
          <w:sz w:val="24"/>
        </w:rPr>
        <w:t xml:space="preserve"> conquistar a confiança</w:t>
      </w:r>
      <w:r w:rsidR="009225B0">
        <w:rPr>
          <w:rFonts w:ascii="Arial" w:hAnsi="Arial" w:cs="Arial"/>
          <w:sz w:val="24"/>
        </w:rPr>
        <w:t xml:space="preserve"> do consumidor</w:t>
      </w:r>
      <w:r w:rsidR="00B87A64">
        <w:rPr>
          <w:rFonts w:ascii="Arial" w:hAnsi="Arial" w:cs="Arial"/>
          <w:sz w:val="24"/>
        </w:rPr>
        <w:t>.</w:t>
      </w:r>
    </w:p>
    <w:p w14:paraId="5AA16610" w14:textId="6FDD62E6" w:rsidR="00C27BCF" w:rsidRDefault="009225B0" w:rsidP="00C27BCF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</w:t>
      </w:r>
      <w:r w:rsidR="00C27BCF">
        <w:rPr>
          <w:rFonts w:ascii="Arial" w:hAnsi="Arial" w:cs="Arial"/>
          <w:sz w:val="24"/>
        </w:rPr>
        <w:t>om o aumento</w:t>
      </w:r>
      <w:r w:rsidR="005B7723">
        <w:rPr>
          <w:rFonts w:ascii="Arial" w:hAnsi="Arial" w:cs="Arial"/>
          <w:sz w:val="24"/>
        </w:rPr>
        <w:t xml:space="preserve"> de concorrentes </w:t>
      </w:r>
      <w:r w:rsidR="00AA316D">
        <w:rPr>
          <w:rFonts w:ascii="Arial" w:hAnsi="Arial" w:cs="Arial"/>
          <w:sz w:val="24"/>
        </w:rPr>
        <w:t>no segmento de supermercados</w:t>
      </w:r>
      <w:r w:rsidR="00C27BCF">
        <w:rPr>
          <w:rFonts w:ascii="Arial" w:hAnsi="Arial" w:cs="Arial"/>
          <w:sz w:val="24"/>
        </w:rPr>
        <w:t>, cada vez mais surge a necessidade da adoção de estratégias que tra</w:t>
      </w:r>
      <w:r>
        <w:rPr>
          <w:rFonts w:ascii="Arial" w:hAnsi="Arial" w:cs="Arial"/>
          <w:sz w:val="24"/>
        </w:rPr>
        <w:t xml:space="preserve">gam um diferencial para </w:t>
      </w:r>
      <w:r w:rsidR="00AA316D">
        <w:rPr>
          <w:rFonts w:ascii="Arial" w:hAnsi="Arial" w:cs="Arial"/>
          <w:sz w:val="24"/>
        </w:rPr>
        <w:t xml:space="preserve">a </w:t>
      </w:r>
      <w:r>
        <w:rPr>
          <w:rFonts w:ascii="Arial" w:hAnsi="Arial" w:cs="Arial"/>
          <w:sz w:val="24"/>
        </w:rPr>
        <w:t>empresa.</w:t>
      </w:r>
      <w:r w:rsidR="00C27BCF">
        <w:rPr>
          <w:rFonts w:ascii="Arial" w:hAnsi="Arial" w:cs="Arial"/>
          <w:sz w:val="24"/>
        </w:rPr>
        <w:t xml:space="preserve"> A partir dessa premissa, deve começar a identificação de quem é o público-alvo do estabelecimento, qual a maior necessidade desse público</w:t>
      </w:r>
      <w:r w:rsidR="00AA316D">
        <w:rPr>
          <w:rFonts w:ascii="Arial" w:hAnsi="Arial" w:cs="Arial"/>
          <w:sz w:val="24"/>
        </w:rPr>
        <w:t xml:space="preserve"> e</w:t>
      </w:r>
      <w:r w:rsidR="00C27BCF">
        <w:rPr>
          <w:rFonts w:ascii="Arial" w:hAnsi="Arial" w:cs="Arial"/>
          <w:sz w:val="24"/>
        </w:rPr>
        <w:t xml:space="preserve"> como satisfazê</w:t>
      </w:r>
      <w:r w:rsidR="00615023">
        <w:rPr>
          <w:rFonts w:ascii="Arial" w:hAnsi="Arial" w:cs="Arial"/>
          <w:sz w:val="24"/>
        </w:rPr>
        <w:t>-</w:t>
      </w:r>
      <w:r w:rsidR="00C27BCF">
        <w:rPr>
          <w:rFonts w:ascii="Arial" w:hAnsi="Arial" w:cs="Arial"/>
          <w:sz w:val="24"/>
        </w:rPr>
        <w:t>lo</w:t>
      </w:r>
      <w:r w:rsidR="003C44AB">
        <w:rPr>
          <w:rFonts w:ascii="Arial" w:hAnsi="Arial" w:cs="Arial"/>
          <w:sz w:val="24"/>
        </w:rPr>
        <w:t>.</w:t>
      </w:r>
    </w:p>
    <w:p w14:paraId="64975C28" w14:textId="63C3EE26" w:rsidR="003C44AB" w:rsidRDefault="004D4D56" w:rsidP="00C27BCF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Um</w:t>
      </w:r>
      <w:r w:rsidR="009225B0">
        <w:rPr>
          <w:rFonts w:ascii="Arial" w:hAnsi="Arial" w:cs="Arial"/>
          <w:sz w:val="24"/>
        </w:rPr>
        <w:t xml:space="preserve"> estudo </w:t>
      </w:r>
      <w:r w:rsidR="003C44AB">
        <w:rPr>
          <w:rFonts w:ascii="Arial" w:hAnsi="Arial" w:cs="Arial"/>
          <w:sz w:val="24"/>
        </w:rPr>
        <w:t xml:space="preserve">realizado por </w:t>
      </w:r>
      <w:r w:rsidR="00717B90">
        <w:rPr>
          <w:rFonts w:ascii="Arial" w:hAnsi="Arial" w:cs="Arial"/>
          <w:sz w:val="24"/>
        </w:rPr>
        <w:t>Ed</w:t>
      </w:r>
      <w:r w:rsidR="009225B0">
        <w:rPr>
          <w:rFonts w:ascii="Arial" w:hAnsi="Arial" w:cs="Arial"/>
          <w:sz w:val="24"/>
        </w:rPr>
        <w:t xml:space="preserve">ivan José do Nascimento (2012) </w:t>
      </w:r>
      <w:r w:rsidR="00717B90">
        <w:rPr>
          <w:rFonts w:ascii="Arial" w:hAnsi="Arial" w:cs="Arial"/>
          <w:sz w:val="24"/>
        </w:rPr>
        <w:t>concluiu que</w:t>
      </w:r>
      <w:r w:rsidR="009225B0">
        <w:rPr>
          <w:rFonts w:ascii="Arial" w:hAnsi="Arial" w:cs="Arial"/>
          <w:sz w:val="24"/>
        </w:rPr>
        <w:t>,</w:t>
      </w:r>
      <w:r w:rsidR="00717B90">
        <w:rPr>
          <w:rFonts w:ascii="Arial" w:hAnsi="Arial" w:cs="Arial"/>
          <w:sz w:val="24"/>
        </w:rPr>
        <w:t xml:space="preserve"> com o avanço das novas tecnologias e das ferramentas de mercado, </w:t>
      </w:r>
      <w:r w:rsidR="00436BD5">
        <w:rPr>
          <w:rFonts w:ascii="Arial" w:hAnsi="Arial" w:cs="Arial"/>
          <w:sz w:val="24"/>
        </w:rPr>
        <w:t>a preocupação com a person</w:t>
      </w:r>
      <w:r w:rsidR="009225B0">
        <w:rPr>
          <w:rFonts w:ascii="Arial" w:hAnsi="Arial" w:cs="Arial"/>
          <w:sz w:val="24"/>
        </w:rPr>
        <w:t>alização de produtos e serviços</w:t>
      </w:r>
      <w:r w:rsidR="00436BD5">
        <w:rPr>
          <w:rFonts w:ascii="Arial" w:hAnsi="Arial" w:cs="Arial"/>
          <w:sz w:val="24"/>
        </w:rPr>
        <w:t xml:space="preserve"> torna-se um destaque crucial, um diferencial competitivo nas empresas de pequeno porte.</w:t>
      </w:r>
    </w:p>
    <w:p w14:paraId="101B9BB7" w14:textId="6C9FFD38" w:rsidR="00C27BCF" w:rsidRDefault="00436BD5" w:rsidP="00C27BCF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Outro estudo, realizado por Marcelo Blume</w:t>
      </w:r>
      <w:r w:rsidR="002B6A9C">
        <w:rPr>
          <w:rFonts w:ascii="Arial" w:hAnsi="Arial" w:cs="Arial"/>
          <w:sz w:val="24"/>
        </w:rPr>
        <w:t xml:space="preserve"> (2005</w:t>
      </w:r>
      <w:r w:rsidR="009225B0">
        <w:rPr>
          <w:rFonts w:ascii="Arial" w:hAnsi="Arial" w:cs="Arial"/>
          <w:sz w:val="24"/>
        </w:rPr>
        <w:t>),</w:t>
      </w:r>
      <w:r>
        <w:rPr>
          <w:rFonts w:ascii="Arial" w:hAnsi="Arial" w:cs="Arial"/>
          <w:sz w:val="24"/>
        </w:rPr>
        <w:t xml:space="preserve"> </w:t>
      </w:r>
      <w:r w:rsidR="001317D7">
        <w:rPr>
          <w:rFonts w:ascii="Arial" w:hAnsi="Arial" w:cs="Arial"/>
          <w:sz w:val="24"/>
        </w:rPr>
        <w:t>mostra</w:t>
      </w:r>
      <w:r w:rsidR="002B6A9C">
        <w:rPr>
          <w:rFonts w:ascii="Arial" w:hAnsi="Arial" w:cs="Arial"/>
          <w:sz w:val="24"/>
        </w:rPr>
        <w:t xml:space="preserve"> que um dos principais probl</w:t>
      </w:r>
      <w:r w:rsidR="009225B0">
        <w:rPr>
          <w:rFonts w:ascii="Arial" w:hAnsi="Arial" w:cs="Arial"/>
          <w:sz w:val="24"/>
        </w:rPr>
        <w:t>emas na fidelização de clientes</w:t>
      </w:r>
      <w:r w:rsidR="002B6A9C">
        <w:rPr>
          <w:rFonts w:ascii="Arial" w:hAnsi="Arial" w:cs="Arial"/>
          <w:sz w:val="24"/>
        </w:rPr>
        <w:t xml:space="preserve"> está </w:t>
      </w:r>
      <w:r w:rsidR="009225B0">
        <w:rPr>
          <w:rFonts w:ascii="Arial" w:hAnsi="Arial" w:cs="Arial"/>
          <w:sz w:val="24"/>
        </w:rPr>
        <w:t>n</w:t>
      </w:r>
      <w:r w:rsidR="002B6A9C">
        <w:rPr>
          <w:rFonts w:ascii="Arial" w:hAnsi="Arial" w:cs="Arial"/>
          <w:sz w:val="24"/>
        </w:rPr>
        <w:t>a falta de reconhecimento das individualidades e peculiaridades de seu público.</w:t>
      </w:r>
      <w:r w:rsidR="009225B0">
        <w:rPr>
          <w:rFonts w:ascii="Arial" w:hAnsi="Arial" w:cs="Arial"/>
          <w:sz w:val="24"/>
        </w:rPr>
        <w:t xml:space="preserve"> </w:t>
      </w:r>
    </w:p>
    <w:p w14:paraId="1EBE2938" w14:textId="6A983A07" w:rsidR="00753373" w:rsidRDefault="00753373" w:rsidP="5519AB02">
      <w:pPr>
        <w:rPr>
          <w:rFonts w:ascii="Arial" w:hAnsi="Arial" w:cs="Arial"/>
          <w:sz w:val="24"/>
          <w:szCs w:val="24"/>
        </w:rPr>
      </w:pPr>
    </w:p>
    <w:p w14:paraId="7C56575B" w14:textId="52B265A9" w:rsidR="005F271F" w:rsidRPr="005F271F" w:rsidRDefault="628180BB" w:rsidP="00522E89">
      <w:pPr>
        <w:rPr>
          <w:rFonts w:ascii="Arial" w:hAnsi="Arial" w:cs="Arial"/>
          <w:b/>
          <w:bCs/>
          <w:sz w:val="24"/>
          <w:szCs w:val="24"/>
        </w:rPr>
      </w:pPr>
      <w:r w:rsidRPr="5519AB02">
        <w:rPr>
          <w:rFonts w:ascii="Arial" w:hAnsi="Arial" w:cs="Arial"/>
          <w:b/>
          <w:bCs/>
          <w:sz w:val="24"/>
          <w:szCs w:val="24"/>
        </w:rPr>
        <w:t xml:space="preserve">2.2 Estratégia </w:t>
      </w:r>
      <w:r w:rsidR="00EA7964">
        <w:rPr>
          <w:rFonts w:ascii="Arial" w:hAnsi="Arial" w:cs="Arial"/>
          <w:b/>
          <w:bCs/>
          <w:sz w:val="24"/>
          <w:szCs w:val="24"/>
        </w:rPr>
        <w:t xml:space="preserve">de </w:t>
      </w:r>
      <w:r w:rsidRPr="5519AB02">
        <w:rPr>
          <w:rFonts w:ascii="Arial" w:hAnsi="Arial" w:cs="Arial"/>
          <w:b/>
          <w:bCs/>
          <w:sz w:val="24"/>
          <w:szCs w:val="24"/>
        </w:rPr>
        <w:t>Omni</w:t>
      </w:r>
      <w:r w:rsidR="008A2E6C">
        <w:rPr>
          <w:rFonts w:ascii="Arial" w:hAnsi="Arial" w:cs="Arial"/>
          <w:b/>
          <w:bCs/>
          <w:sz w:val="24"/>
          <w:szCs w:val="24"/>
        </w:rPr>
        <w:t>c</w:t>
      </w:r>
      <w:r w:rsidRPr="5519AB02">
        <w:rPr>
          <w:rFonts w:ascii="Arial" w:hAnsi="Arial" w:cs="Arial"/>
          <w:b/>
          <w:bCs/>
          <w:sz w:val="24"/>
          <w:szCs w:val="24"/>
        </w:rPr>
        <w:t>hannel</w:t>
      </w:r>
      <w:r w:rsidR="005F271F">
        <w:rPr>
          <w:rFonts w:ascii="Arial" w:hAnsi="Arial" w:cs="Arial"/>
          <w:b/>
          <w:bCs/>
          <w:sz w:val="24"/>
          <w:szCs w:val="24"/>
        </w:rPr>
        <w:t xml:space="preserve"> </w:t>
      </w:r>
      <w:r w:rsidR="00741C65">
        <w:rPr>
          <w:rFonts w:ascii="Arial" w:hAnsi="Arial" w:cs="Arial"/>
          <w:b/>
          <w:bCs/>
          <w:sz w:val="24"/>
          <w:szCs w:val="24"/>
        </w:rPr>
        <w:t>e Multicanal</w:t>
      </w:r>
      <w:r w:rsidR="00EA7964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2CDDCF7A" w14:textId="71198771" w:rsidR="00522E89" w:rsidRPr="00A60186" w:rsidRDefault="005F271F" w:rsidP="00522E89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A60186">
        <w:rPr>
          <w:rFonts w:ascii="Arial" w:hAnsi="Arial" w:cs="Arial"/>
          <w:bCs/>
          <w:sz w:val="24"/>
          <w:szCs w:val="24"/>
        </w:rPr>
        <w:t xml:space="preserve">Farias (2022) </w:t>
      </w:r>
      <w:r w:rsidR="00C00A2C" w:rsidRPr="00A60186">
        <w:rPr>
          <w:rFonts w:ascii="Arial" w:hAnsi="Arial" w:cs="Arial"/>
          <w:bCs/>
          <w:sz w:val="24"/>
          <w:szCs w:val="24"/>
        </w:rPr>
        <w:t>ensina</w:t>
      </w:r>
      <w:r w:rsidRPr="00A60186">
        <w:rPr>
          <w:rFonts w:ascii="Arial" w:hAnsi="Arial" w:cs="Arial"/>
          <w:bCs/>
          <w:sz w:val="24"/>
          <w:szCs w:val="24"/>
        </w:rPr>
        <w:t xml:space="preserve"> que novos modelos de negócios estão surgind</w:t>
      </w:r>
      <w:r w:rsidR="00B112D3">
        <w:rPr>
          <w:rFonts w:ascii="Arial" w:hAnsi="Arial" w:cs="Arial"/>
          <w:bCs/>
          <w:sz w:val="24"/>
          <w:szCs w:val="24"/>
        </w:rPr>
        <w:t>o, juntamente com a estratégia o</w:t>
      </w:r>
      <w:r w:rsidRPr="00A60186">
        <w:rPr>
          <w:rFonts w:ascii="Arial" w:hAnsi="Arial" w:cs="Arial"/>
          <w:bCs/>
          <w:sz w:val="24"/>
          <w:szCs w:val="24"/>
        </w:rPr>
        <w:t>mnichannel, que consiste em oferecer a integração das lojas on</w:t>
      </w:r>
      <w:r w:rsidR="00967AB9">
        <w:rPr>
          <w:rFonts w:ascii="Arial" w:hAnsi="Arial" w:cs="Arial"/>
          <w:bCs/>
          <w:sz w:val="24"/>
          <w:szCs w:val="24"/>
        </w:rPr>
        <w:t>-</w:t>
      </w:r>
      <w:r w:rsidRPr="00A60186">
        <w:rPr>
          <w:rFonts w:ascii="Arial" w:hAnsi="Arial" w:cs="Arial"/>
          <w:bCs/>
          <w:sz w:val="24"/>
          <w:szCs w:val="24"/>
        </w:rPr>
        <w:t xml:space="preserve">line e </w:t>
      </w:r>
      <w:r w:rsidR="00741C65" w:rsidRPr="00A60186">
        <w:rPr>
          <w:rFonts w:ascii="Arial" w:hAnsi="Arial" w:cs="Arial"/>
          <w:bCs/>
          <w:sz w:val="24"/>
          <w:szCs w:val="24"/>
        </w:rPr>
        <w:t>off-line</w:t>
      </w:r>
      <w:r w:rsidRPr="00A60186">
        <w:rPr>
          <w:rFonts w:ascii="Arial" w:hAnsi="Arial" w:cs="Arial"/>
          <w:bCs/>
          <w:sz w:val="24"/>
          <w:szCs w:val="24"/>
        </w:rPr>
        <w:t xml:space="preserve">, proporcionando ao consumidor atendimento em todos os canais oferecidos pela marca. Esse método não se restringe a um único canal; ele abrange múltiplos canais com integração e interação entre eles. </w:t>
      </w:r>
    </w:p>
    <w:p w14:paraId="319C150B" w14:textId="309D29A4" w:rsidR="00656264" w:rsidRPr="00522E89" w:rsidRDefault="008F07A8" w:rsidP="00522E89">
      <w:pPr>
        <w:ind w:left="2268"/>
        <w:jc w:val="both"/>
        <w:rPr>
          <w:rFonts w:ascii="Arial" w:hAnsi="Arial" w:cs="Arial"/>
          <w:bCs/>
          <w:sz w:val="20"/>
          <w:szCs w:val="20"/>
        </w:rPr>
      </w:pPr>
      <w:r w:rsidRPr="00A60186">
        <w:rPr>
          <w:rFonts w:ascii="Arial" w:hAnsi="Arial" w:cs="Arial"/>
          <w:bCs/>
          <w:sz w:val="20"/>
          <w:szCs w:val="20"/>
        </w:rPr>
        <w:t xml:space="preserve">Com a constante evolução tecnológica e uma maior facilidade de acesso a informações pelos consumidores, o omnichannel se enquadra nas estratégias necessárias para atender </w:t>
      </w:r>
      <w:r w:rsidR="002F707B">
        <w:rPr>
          <w:rFonts w:ascii="Arial" w:hAnsi="Arial" w:cs="Arial"/>
          <w:bCs/>
          <w:sz w:val="20"/>
          <w:szCs w:val="20"/>
        </w:rPr>
        <w:t>à</w:t>
      </w:r>
      <w:r w:rsidRPr="00A60186">
        <w:rPr>
          <w:rFonts w:ascii="Arial" w:hAnsi="Arial" w:cs="Arial"/>
          <w:bCs/>
          <w:sz w:val="20"/>
          <w:szCs w:val="20"/>
        </w:rPr>
        <w:t xml:space="preserve">s demandas do mercado no que se refere à satisfação dos </w:t>
      </w:r>
      <w:r w:rsidR="00BA0849" w:rsidRPr="00A60186">
        <w:rPr>
          <w:rFonts w:ascii="Arial" w:hAnsi="Arial" w:cs="Arial"/>
          <w:bCs/>
          <w:sz w:val="20"/>
          <w:szCs w:val="20"/>
        </w:rPr>
        <w:t>consumidores.</w:t>
      </w:r>
      <w:r w:rsidR="00BA0849">
        <w:rPr>
          <w:rFonts w:ascii="Arial" w:hAnsi="Arial" w:cs="Arial"/>
          <w:bCs/>
          <w:sz w:val="20"/>
          <w:szCs w:val="20"/>
        </w:rPr>
        <w:t xml:space="preserve"> </w:t>
      </w:r>
      <w:r w:rsidR="00FD527B" w:rsidRPr="00A60186">
        <w:rPr>
          <w:rFonts w:ascii="Arial" w:hAnsi="Arial" w:cs="Arial"/>
          <w:bCs/>
          <w:sz w:val="20"/>
          <w:szCs w:val="20"/>
        </w:rPr>
        <w:t xml:space="preserve">(FARIAS, 2022, p.67) </w:t>
      </w:r>
      <w:r w:rsidR="00484F58" w:rsidRPr="00A60186">
        <w:rPr>
          <w:rFonts w:ascii="Arial" w:hAnsi="Arial" w:cs="Arial"/>
          <w:bCs/>
          <w:sz w:val="20"/>
          <w:szCs w:val="20"/>
        </w:rPr>
        <w:t xml:space="preserve"> </w:t>
      </w:r>
    </w:p>
    <w:p w14:paraId="05E22941" w14:textId="321678DF" w:rsidR="00BA0849" w:rsidRDefault="00BA0849" w:rsidP="00BA0849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lastRenderedPageBreak/>
        <w:t>Keshmark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&amp; </w:t>
      </w:r>
      <w:proofErr w:type="spellStart"/>
      <w:r>
        <w:rPr>
          <w:rFonts w:ascii="Arial" w:hAnsi="Arial" w:cs="Arial"/>
          <w:bCs/>
          <w:sz w:val="24"/>
          <w:szCs w:val="24"/>
        </w:rPr>
        <w:t>Staflund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(2015) abordam que, o omnichannel tem como objetivo trazer uma experiência integrada, que viabilize aos clientes combinar os mais diversos canais de acordo com a sua preferência</w:t>
      </w:r>
      <w:r w:rsidR="001806C2">
        <w:rPr>
          <w:rFonts w:ascii="Arial" w:hAnsi="Arial" w:cs="Arial"/>
          <w:bCs/>
          <w:sz w:val="24"/>
          <w:szCs w:val="24"/>
        </w:rPr>
        <w:t>. N</w:t>
      </w:r>
      <w:r>
        <w:rPr>
          <w:rFonts w:ascii="Arial" w:hAnsi="Arial" w:cs="Arial"/>
          <w:bCs/>
          <w:sz w:val="24"/>
          <w:szCs w:val="24"/>
        </w:rPr>
        <w:t xml:space="preserve">a visão do autor essa estratégia se encaixa também como uma vantagem competitiva, sendo que poucas empresas têm essa abordagem. </w:t>
      </w:r>
    </w:p>
    <w:p w14:paraId="0E92A882" w14:textId="1D25C7E9" w:rsidR="003B45FB" w:rsidRPr="00A60186" w:rsidRDefault="003B45FB" w:rsidP="004C4E1A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r w:rsidRPr="00A60186">
        <w:rPr>
          <w:rFonts w:ascii="Arial" w:hAnsi="Arial" w:cs="Arial"/>
          <w:bCs/>
          <w:sz w:val="24"/>
          <w:szCs w:val="24"/>
        </w:rPr>
        <w:t>Em relação ao comportamento dos consumidores atuais, c</w:t>
      </w:r>
      <w:r w:rsidR="008E79C8" w:rsidRPr="00A60186">
        <w:rPr>
          <w:rFonts w:ascii="Arial" w:hAnsi="Arial" w:cs="Arial"/>
          <w:bCs/>
          <w:sz w:val="24"/>
          <w:szCs w:val="24"/>
        </w:rPr>
        <w:t>om as mais diversas formas de interação entre cliente e marca, como enquetes, frequentando eventos, canais de ve</w:t>
      </w:r>
      <w:r w:rsidRPr="00A60186">
        <w:rPr>
          <w:rFonts w:ascii="Arial" w:hAnsi="Arial" w:cs="Arial"/>
          <w:bCs/>
          <w:sz w:val="24"/>
          <w:szCs w:val="24"/>
        </w:rPr>
        <w:t>nda, canais sobre feedbacks</w:t>
      </w:r>
      <w:r w:rsidR="001806C2">
        <w:rPr>
          <w:rFonts w:ascii="Arial" w:hAnsi="Arial" w:cs="Arial"/>
          <w:bCs/>
          <w:sz w:val="24"/>
          <w:szCs w:val="24"/>
        </w:rPr>
        <w:t>, e</w:t>
      </w:r>
      <w:r w:rsidRPr="00A60186">
        <w:rPr>
          <w:rFonts w:ascii="Arial" w:hAnsi="Arial" w:cs="Arial"/>
          <w:bCs/>
          <w:sz w:val="24"/>
          <w:szCs w:val="24"/>
        </w:rPr>
        <w:t>ssas interações geram um maior engajamento</w:t>
      </w:r>
      <w:r w:rsidR="001806C2">
        <w:rPr>
          <w:rFonts w:ascii="Arial" w:hAnsi="Arial" w:cs="Arial"/>
          <w:bCs/>
          <w:sz w:val="24"/>
          <w:szCs w:val="24"/>
        </w:rPr>
        <w:t xml:space="preserve">. </w:t>
      </w:r>
    </w:p>
    <w:p w14:paraId="2202398A" w14:textId="1F24967B" w:rsidR="008E79C8" w:rsidRPr="00A60186" w:rsidRDefault="003B45FB" w:rsidP="003B45FB">
      <w:pPr>
        <w:ind w:left="2268"/>
        <w:jc w:val="both"/>
        <w:rPr>
          <w:rFonts w:ascii="Arial" w:hAnsi="Arial" w:cs="Arial"/>
          <w:bCs/>
          <w:sz w:val="20"/>
          <w:szCs w:val="20"/>
        </w:rPr>
      </w:pPr>
      <w:r w:rsidRPr="00A60186">
        <w:rPr>
          <w:rFonts w:ascii="Arial" w:hAnsi="Arial" w:cs="Arial"/>
          <w:bCs/>
          <w:sz w:val="20"/>
          <w:szCs w:val="20"/>
        </w:rPr>
        <w:t>Os avanços tecnológicos e o uso cada vez mais acentuado de recursos digitais estão transformando significativamente o comportamento dos consumidores. Para acompanhar essa mudança e oferecer aos clientes boas experiências de consumo, as empresas têm investido na manutenção de lojas virtuais — sem, no entanto, deixar de dar atenção às suas lojas físicas. Nesse cenário, são de fundamental importância o gerenciamento sistemático, a otimização dos canais de vendas disponíveis e a integr</w:t>
      </w:r>
      <w:r w:rsidR="00BA0849">
        <w:rPr>
          <w:rFonts w:ascii="Arial" w:hAnsi="Arial" w:cs="Arial"/>
          <w:bCs/>
          <w:sz w:val="20"/>
          <w:szCs w:val="20"/>
        </w:rPr>
        <w:t>ação entre os canais de compras.</w:t>
      </w:r>
      <w:r w:rsidRPr="00A60186">
        <w:rPr>
          <w:rFonts w:ascii="Arial" w:hAnsi="Arial" w:cs="Arial"/>
          <w:bCs/>
          <w:sz w:val="20"/>
          <w:szCs w:val="20"/>
        </w:rPr>
        <w:t xml:space="preserve"> (FARIAS, 2022, p.99)  </w:t>
      </w:r>
    </w:p>
    <w:p w14:paraId="0456A16C" w14:textId="19686093" w:rsidR="00C00A2C" w:rsidRDefault="00BB3E7E" w:rsidP="004C4E1A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r w:rsidRPr="00A60186">
        <w:rPr>
          <w:rFonts w:ascii="Arial" w:hAnsi="Arial" w:cs="Arial"/>
          <w:bCs/>
          <w:sz w:val="24"/>
          <w:szCs w:val="24"/>
        </w:rPr>
        <w:t xml:space="preserve">Nota-se </w:t>
      </w:r>
      <w:r w:rsidR="008D2ACB">
        <w:rPr>
          <w:rFonts w:ascii="Arial" w:hAnsi="Arial" w:cs="Arial"/>
          <w:bCs/>
          <w:sz w:val="24"/>
          <w:szCs w:val="24"/>
        </w:rPr>
        <w:t>n</w:t>
      </w:r>
      <w:r w:rsidRPr="00A60186">
        <w:rPr>
          <w:rFonts w:ascii="Arial" w:hAnsi="Arial" w:cs="Arial"/>
          <w:bCs/>
          <w:sz w:val="24"/>
          <w:szCs w:val="24"/>
        </w:rPr>
        <w:t>o</w:t>
      </w:r>
      <w:r w:rsidR="00F653D3" w:rsidRPr="00A60186">
        <w:rPr>
          <w:rFonts w:ascii="Arial" w:hAnsi="Arial" w:cs="Arial"/>
          <w:bCs/>
          <w:sz w:val="24"/>
          <w:szCs w:val="24"/>
        </w:rPr>
        <w:t xml:space="preserve"> enfoque da autora </w:t>
      </w:r>
      <w:r w:rsidR="008D2ACB">
        <w:rPr>
          <w:rFonts w:ascii="Arial" w:hAnsi="Arial" w:cs="Arial"/>
          <w:bCs/>
          <w:sz w:val="24"/>
          <w:szCs w:val="24"/>
        </w:rPr>
        <w:t>sobre</w:t>
      </w:r>
      <w:r w:rsidR="00F653D3" w:rsidRPr="00A60186">
        <w:rPr>
          <w:rFonts w:ascii="Arial" w:hAnsi="Arial" w:cs="Arial"/>
          <w:bCs/>
          <w:sz w:val="24"/>
          <w:szCs w:val="24"/>
        </w:rPr>
        <w:t xml:space="preserve"> gerenciamento sistemático</w:t>
      </w:r>
      <w:r w:rsidRPr="00A60186">
        <w:rPr>
          <w:rFonts w:ascii="Arial" w:hAnsi="Arial" w:cs="Arial"/>
          <w:bCs/>
          <w:sz w:val="24"/>
          <w:szCs w:val="24"/>
        </w:rPr>
        <w:t>,</w:t>
      </w:r>
      <w:r w:rsidR="00F653D3" w:rsidRPr="00A60186">
        <w:rPr>
          <w:rFonts w:ascii="Arial" w:hAnsi="Arial" w:cs="Arial"/>
          <w:bCs/>
          <w:sz w:val="24"/>
          <w:szCs w:val="24"/>
        </w:rPr>
        <w:t xml:space="preserve"> </w:t>
      </w:r>
      <w:r w:rsidR="008D2ACB">
        <w:rPr>
          <w:rFonts w:ascii="Arial" w:hAnsi="Arial" w:cs="Arial"/>
          <w:bCs/>
          <w:sz w:val="24"/>
          <w:szCs w:val="24"/>
        </w:rPr>
        <w:t xml:space="preserve">a </w:t>
      </w:r>
      <w:r w:rsidR="00F653D3" w:rsidRPr="00A60186">
        <w:rPr>
          <w:rFonts w:ascii="Arial" w:hAnsi="Arial" w:cs="Arial"/>
          <w:bCs/>
          <w:sz w:val="24"/>
          <w:szCs w:val="24"/>
        </w:rPr>
        <w:t>otimização dos canais de vendas e integração dos canais de compras</w:t>
      </w:r>
      <w:r w:rsidR="008D2ACB">
        <w:rPr>
          <w:rFonts w:ascii="Arial" w:hAnsi="Arial" w:cs="Arial"/>
          <w:bCs/>
          <w:sz w:val="24"/>
          <w:szCs w:val="24"/>
        </w:rPr>
        <w:t>. E</w:t>
      </w:r>
      <w:r w:rsidR="00F653D3" w:rsidRPr="00A60186">
        <w:rPr>
          <w:rFonts w:ascii="Arial" w:hAnsi="Arial" w:cs="Arial"/>
          <w:bCs/>
          <w:sz w:val="24"/>
          <w:szCs w:val="24"/>
        </w:rPr>
        <w:t xml:space="preserve">sse enfoque ocorre devido </w:t>
      </w:r>
      <w:r w:rsidRPr="00A60186">
        <w:rPr>
          <w:rFonts w:ascii="Arial" w:hAnsi="Arial" w:cs="Arial"/>
          <w:bCs/>
          <w:sz w:val="24"/>
          <w:szCs w:val="24"/>
        </w:rPr>
        <w:t>à</w:t>
      </w:r>
      <w:r w:rsidR="00F653D3" w:rsidRPr="00A60186">
        <w:rPr>
          <w:rFonts w:ascii="Arial" w:hAnsi="Arial" w:cs="Arial"/>
          <w:bCs/>
          <w:sz w:val="24"/>
          <w:szCs w:val="24"/>
        </w:rPr>
        <w:t xml:space="preserve"> importância desses pontos na estratégia o</w:t>
      </w:r>
      <w:r w:rsidRPr="00A60186">
        <w:rPr>
          <w:rFonts w:ascii="Arial" w:hAnsi="Arial" w:cs="Arial"/>
          <w:bCs/>
          <w:sz w:val="24"/>
          <w:szCs w:val="24"/>
        </w:rPr>
        <w:t>m</w:t>
      </w:r>
      <w:r w:rsidR="00F653D3" w:rsidRPr="00A60186">
        <w:rPr>
          <w:rFonts w:ascii="Arial" w:hAnsi="Arial" w:cs="Arial"/>
          <w:bCs/>
          <w:sz w:val="24"/>
          <w:szCs w:val="24"/>
        </w:rPr>
        <w:t>nichannel</w:t>
      </w:r>
      <w:r w:rsidRPr="00A60186">
        <w:rPr>
          <w:rFonts w:ascii="Arial" w:hAnsi="Arial" w:cs="Arial"/>
          <w:bCs/>
          <w:sz w:val="24"/>
          <w:szCs w:val="24"/>
        </w:rPr>
        <w:t>, uma vez que o gerenciamento sistemático provê o processo e a estrutura necessári</w:t>
      </w:r>
      <w:r w:rsidR="008D2ACB">
        <w:rPr>
          <w:rFonts w:ascii="Arial" w:hAnsi="Arial" w:cs="Arial"/>
          <w:bCs/>
          <w:sz w:val="24"/>
          <w:szCs w:val="24"/>
        </w:rPr>
        <w:t>os</w:t>
      </w:r>
      <w:r w:rsidRPr="00A60186">
        <w:rPr>
          <w:rFonts w:ascii="Arial" w:hAnsi="Arial" w:cs="Arial"/>
          <w:bCs/>
          <w:sz w:val="24"/>
          <w:szCs w:val="24"/>
        </w:rPr>
        <w:t xml:space="preserve"> para a marca analisar, otimizar e ajustar seus canais de vendas com eficiência. Já a otimização de canais de venda é o resultante do gerenciamento eficaz, obtendo a garantia que os canais de venda sejam moldados para atender às necessidades dos consumidores e maximizar os lucros sobre as vendas da marca.</w:t>
      </w:r>
      <w:r>
        <w:rPr>
          <w:rFonts w:ascii="Arial" w:hAnsi="Arial" w:cs="Arial"/>
          <w:bCs/>
          <w:sz w:val="24"/>
          <w:szCs w:val="24"/>
        </w:rPr>
        <w:t xml:space="preserve">  </w:t>
      </w:r>
    </w:p>
    <w:p w14:paraId="363579BE" w14:textId="6FDEBC34" w:rsidR="00C51EC3" w:rsidRPr="003F41A5" w:rsidRDefault="00D63D91" w:rsidP="00522E89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r w:rsidRPr="003F41A5">
        <w:rPr>
          <w:rFonts w:ascii="Arial" w:hAnsi="Arial" w:cs="Arial"/>
          <w:bCs/>
          <w:sz w:val="24"/>
          <w:szCs w:val="24"/>
        </w:rPr>
        <w:t>Medeiros (2019) tem como visão</w:t>
      </w:r>
      <w:r w:rsidR="008D2ACB" w:rsidRPr="003F41A5">
        <w:rPr>
          <w:rFonts w:ascii="Arial" w:hAnsi="Arial" w:cs="Arial"/>
          <w:bCs/>
          <w:sz w:val="24"/>
          <w:szCs w:val="24"/>
        </w:rPr>
        <w:t xml:space="preserve"> que</w:t>
      </w:r>
      <w:r w:rsidRPr="003F41A5">
        <w:rPr>
          <w:rFonts w:ascii="Arial" w:hAnsi="Arial" w:cs="Arial"/>
          <w:bCs/>
          <w:sz w:val="24"/>
          <w:szCs w:val="24"/>
        </w:rPr>
        <w:t>, para uma empresa exercer a estratégia omnichannel, é necessário investimento na área de tecnologia e logística, pois o consumidor estará conectado em múltiplos canais e integrado a todo o sistema para a aquisição de um único produto, sendo assim para a satisfação do cliente, se faz necessário uma gestão integrada de todos os processos.</w:t>
      </w:r>
    </w:p>
    <w:p w14:paraId="5E6C8743" w14:textId="27E5CEA6" w:rsidR="00484F58" w:rsidRPr="00C51EC3" w:rsidRDefault="00D63D91" w:rsidP="00C51EC3">
      <w:pPr>
        <w:spacing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C51EC3">
        <w:rPr>
          <w:rFonts w:ascii="Arial" w:hAnsi="Arial" w:cs="Arial"/>
          <w:sz w:val="20"/>
          <w:szCs w:val="20"/>
        </w:rPr>
        <w:t xml:space="preserve">Na atualidade, o consumidor é multicanal e cross-canal, ou seja, está nas mais diversas plataformas, muitas vezes ao mesmo tempo. </w:t>
      </w:r>
      <w:r w:rsidRPr="003F41A5">
        <w:rPr>
          <w:rFonts w:ascii="Arial" w:hAnsi="Arial" w:cs="Arial"/>
          <w:sz w:val="20"/>
          <w:szCs w:val="20"/>
        </w:rPr>
        <w:t xml:space="preserve">O conceito (de omnichannel) inclui pensar em uma experiência que integre todas, de lojas físicas e e-commerce ao mobile </w:t>
      </w:r>
      <w:proofErr w:type="spellStart"/>
      <w:r w:rsidRPr="003F41A5">
        <w:rPr>
          <w:rFonts w:ascii="Arial" w:hAnsi="Arial" w:cs="Arial"/>
          <w:sz w:val="20"/>
          <w:szCs w:val="20"/>
        </w:rPr>
        <w:t>commerce</w:t>
      </w:r>
      <w:proofErr w:type="spellEnd"/>
      <w:r w:rsidRPr="003F41A5">
        <w:rPr>
          <w:rFonts w:ascii="Arial" w:hAnsi="Arial" w:cs="Arial"/>
          <w:sz w:val="20"/>
          <w:szCs w:val="20"/>
        </w:rPr>
        <w:t xml:space="preserve"> e social </w:t>
      </w:r>
      <w:proofErr w:type="spellStart"/>
      <w:r w:rsidRPr="003F41A5">
        <w:rPr>
          <w:rFonts w:ascii="Arial" w:hAnsi="Arial" w:cs="Arial"/>
          <w:sz w:val="20"/>
          <w:szCs w:val="20"/>
        </w:rPr>
        <w:t>commerce</w:t>
      </w:r>
      <w:proofErr w:type="spellEnd"/>
      <w:r w:rsidRPr="003F41A5">
        <w:rPr>
          <w:rFonts w:ascii="Arial" w:hAnsi="Arial" w:cs="Arial"/>
          <w:sz w:val="20"/>
          <w:szCs w:val="20"/>
        </w:rPr>
        <w:t>, apropriando</w:t>
      </w:r>
      <w:r w:rsidR="00656264" w:rsidRPr="003F41A5">
        <w:rPr>
          <w:rFonts w:ascii="Arial" w:hAnsi="Arial" w:cs="Arial"/>
          <w:sz w:val="20"/>
          <w:szCs w:val="20"/>
        </w:rPr>
        <w:t>-</w:t>
      </w:r>
      <w:r w:rsidRPr="003F41A5">
        <w:rPr>
          <w:rFonts w:ascii="Arial" w:hAnsi="Arial" w:cs="Arial"/>
          <w:sz w:val="20"/>
          <w:szCs w:val="20"/>
        </w:rPr>
        <w:t>se das características de cada uma.</w:t>
      </w:r>
      <w:r w:rsidRPr="00C51EC3">
        <w:rPr>
          <w:rFonts w:ascii="Arial" w:hAnsi="Arial" w:cs="Arial"/>
          <w:sz w:val="20"/>
          <w:szCs w:val="20"/>
        </w:rPr>
        <w:t xml:space="preserve"> (YURI, 2014, p. 64) </w:t>
      </w:r>
    </w:p>
    <w:p w14:paraId="212251F8" w14:textId="3F1918E6" w:rsidR="00D63D91" w:rsidRDefault="00D63D91" w:rsidP="003C02A6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r w:rsidRPr="00C51EC3">
        <w:rPr>
          <w:rFonts w:ascii="Arial" w:hAnsi="Arial" w:cs="Arial"/>
          <w:bCs/>
          <w:sz w:val="24"/>
          <w:szCs w:val="24"/>
        </w:rPr>
        <w:t xml:space="preserve">De acordo </w:t>
      </w:r>
      <w:r w:rsidR="00E827B0" w:rsidRPr="00C51EC3">
        <w:rPr>
          <w:rFonts w:ascii="Arial" w:hAnsi="Arial" w:cs="Arial"/>
          <w:bCs/>
          <w:sz w:val="24"/>
          <w:szCs w:val="24"/>
        </w:rPr>
        <w:t xml:space="preserve">com </w:t>
      </w:r>
      <w:r w:rsidR="0062225D" w:rsidRPr="00C51EC3">
        <w:rPr>
          <w:rFonts w:ascii="Arial" w:hAnsi="Arial" w:cs="Arial"/>
          <w:bCs/>
          <w:sz w:val="24"/>
          <w:szCs w:val="24"/>
        </w:rPr>
        <w:t>o autor</w:t>
      </w:r>
      <w:r w:rsidR="009900EE">
        <w:rPr>
          <w:rFonts w:ascii="Arial" w:hAnsi="Arial" w:cs="Arial"/>
          <w:bCs/>
          <w:sz w:val="24"/>
          <w:szCs w:val="24"/>
        </w:rPr>
        <w:t xml:space="preserve">, </w:t>
      </w:r>
      <w:r w:rsidRPr="00C51EC3">
        <w:rPr>
          <w:rFonts w:ascii="Arial" w:hAnsi="Arial" w:cs="Arial"/>
          <w:bCs/>
          <w:sz w:val="24"/>
          <w:szCs w:val="24"/>
        </w:rPr>
        <w:t xml:space="preserve">os consumidores estão </w:t>
      </w:r>
      <w:r w:rsidR="0062225D" w:rsidRPr="00C51EC3">
        <w:rPr>
          <w:rFonts w:ascii="Arial" w:hAnsi="Arial" w:cs="Arial"/>
          <w:bCs/>
          <w:sz w:val="24"/>
          <w:szCs w:val="24"/>
        </w:rPr>
        <w:t>continuamente</w:t>
      </w:r>
      <w:r w:rsidRPr="00C51EC3">
        <w:rPr>
          <w:rFonts w:ascii="Arial" w:hAnsi="Arial" w:cs="Arial"/>
          <w:bCs/>
          <w:sz w:val="24"/>
          <w:szCs w:val="24"/>
        </w:rPr>
        <w:t xml:space="preserve"> conectados em mais de um canal.</w:t>
      </w:r>
      <w:r w:rsidRPr="00C51EC3">
        <w:rPr>
          <w:rFonts w:ascii="Arial" w:hAnsi="Arial" w:cs="Arial"/>
          <w:bCs/>
          <w:color w:val="FF0000"/>
          <w:sz w:val="24"/>
          <w:szCs w:val="24"/>
        </w:rPr>
        <w:t xml:space="preserve"> </w:t>
      </w:r>
      <w:r w:rsidR="0062225D">
        <w:rPr>
          <w:rFonts w:ascii="Arial" w:hAnsi="Arial" w:cs="Arial"/>
          <w:bCs/>
          <w:sz w:val="24"/>
          <w:szCs w:val="24"/>
        </w:rPr>
        <w:t xml:space="preserve">Sendo assim os consumidores estão conectados tanto no </w:t>
      </w:r>
      <w:r w:rsidR="0062225D">
        <w:rPr>
          <w:rFonts w:ascii="Arial" w:hAnsi="Arial" w:cs="Arial"/>
          <w:bCs/>
          <w:sz w:val="24"/>
          <w:szCs w:val="24"/>
        </w:rPr>
        <w:lastRenderedPageBreak/>
        <w:t xml:space="preserve">plano físico, quanto no plano digital, </w:t>
      </w:r>
      <w:r w:rsidR="00362488">
        <w:rPr>
          <w:rFonts w:ascii="Arial" w:hAnsi="Arial" w:cs="Arial"/>
          <w:bCs/>
          <w:sz w:val="24"/>
          <w:szCs w:val="24"/>
        </w:rPr>
        <w:t>com</w:t>
      </w:r>
      <w:r w:rsidR="0062225D">
        <w:rPr>
          <w:rFonts w:ascii="Arial" w:hAnsi="Arial" w:cs="Arial"/>
          <w:bCs/>
          <w:sz w:val="24"/>
          <w:szCs w:val="24"/>
        </w:rPr>
        <w:t xml:space="preserve"> uma experiência de maior imersão e integração. </w:t>
      </w:r>
    </w:p>
    <w:p w14:paraId="7C11B54D" w14:textId="77777777" w:rsidR="00D63D91" w:rsidRPr="00D63D91" w:rsidRDefault="00D63D91" w:rsidP="00D63D91">
      <w:pPr>
        <w:spacing w:line="360" w:lineRule="auto"/>
        <w:ind w:left="142" w:firstLine="425"/>
        <w:jc w:val="both"/>
        <w:rPr>
          <w:rFonts w:ascii="Arial" w:hAnsi="Arial" w:cs="Arial"/>
          <w:bCs/>
          <w:sz w:val="24"/>
          <w:szCs w:val="24"/>
        </w:rPr>
      </w:pPr>
    </w:p>
    <w:p w14:paraId="1FAE2A24" w14:textId="6BBE1906" w:rsidR="628180BB" w:rsidRDefault="628180BB" w:rsidP="5519AB02">
      <w:pPr>
        <w:rPr>
          <w:rFonts w:ascii="Arial" w:hAnsi="Arial" w:cs="Arial"/>
          <w:b/>
          <w:bCs/>
          <w:sz w:val="24"/>
          <w:szCs w:val="24"/>
        </w:rPr>
      </w:pPr>
      <w:r w:rsidRPr="5519AB02">
        <w:rPr>
          <w:rFonts w:ascii="Arial" w:hAnsi="Arial" w:cs="Arial"/>
          <w:b/>
          <w:bCs/>
          <w:sz w:val="24"/>
          <w:szCs w:val="24"/>
        </w:rPr>
        <w:t xml:space="preserve">2.3 CRM </w:t>
      </w:r>
    </w:p>
    <w:p w14:paraId="485FD882" w14:textId="139592D7" w:rsidR="008558E0" w:rsidRPr="00A60186" w:rsidRDefault="00232A3C" w:rsidP="00A60186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8558E0" w:rsidRPr="00A60186">
        <w:rPr>
          <w:rFonts w:ascii="Arial" w:hAnsi="Arial" w:cs="Arial"/>
          <w:sz w:val="24"/>
          <w:szCs w:val="24"/>
        </w:rPr>
        <w:t xml:space="preserve">ntes </w:t>
      </w:r>
      <w:r w:rsidR="00292C99">
        <w:rPr>
          <w:rFonts w:ascii="Arial" w:hAnsi="Arial" w:cs="Arial"/>
          <w:sz w:val="24"/>
          <w:szCs w:val="24"/>
        </w:rPr>
        <w:t>de conceituar</w:t>
      </w:r>
      <w:r w:rsidR="008558E0" w:rsidRPr="00A60186">
        <w:rPr>
          <w:rFonts w:ascii="Arial" w:hAnsi="Arial" w:cs="Arial"/>
          <w:sz w:val="24"/>
          <w:szCs w:val="24"/>
        </w:rPr>
        <w:t xml:space="preserve"> o que é CRM, </w:t>
      </w:r>
      <w:r w:rsidR="00257C34">
        <w:rPr>
          <w:rFonts w:ascii="Arial" w:hAnsi="Arial" w:cs="Arial"/>
          <w:sz w:val="24"/>
          <w:szCs w:val="24"/>
        </w:rPr>
        <w:t>faz-se</w:t>
      </w:r>
      <w:r w:rsidR="008558E0" w:rsidRPr="00A60186">
        <w:rPr>
          <w:rFonts w:ascii="Arial" w:hAnsi="Arial" w:cs="Arial"/>
          <w:sz w:val="24"/>
          <w:szCs w:val="24"/>
        </w:rPr>
        <w:t xml:space="preserve"> importante </w:t>
      </w:r>
      <w:r w:rsidR="001B572C">
        <w:rPr>
          <w:rFonts w:ascii="Arial" w:hAnsi="Arial" w:cs="Arial"/>
          <w:sz w:val="24"/>
          <w:szCs w:val="24"/>
        </w:rPr>
        <w:t>destacar</w:t>
      </w:r>
      <w:r w:rsidR="008558E0" w:rsidRPr="00A60186">
        <w:rPr>
          <w:rFonts w:ascii="Arial" w:hAnsi="Arial" w:cs="Arial"/>
          <w:sz w:val="24"/>
          <w:szCs w:val="24"/>
        </w:rPr>
        <w:t xml:space="preserve"> que CRM não é um programa de milhagem e nem apenas um software exclusivo do setor de atendimento, mas também um processo </w:t>
      </w:r>
      <w:r w:rsidR="001B572C">
        <w:rPr>
          <w:rFonts w:ascii="Arial" w:hAnsi="Arial" w:cs="Arial"/>
          <w:sz w:val="24"/>
          <w:szCs w:val="24"/>
        </w:rPr>
        <w:t>para</w:t>
      </w:r>
      <w:r w:rsidR="008558E0" w:rsidRPr="00A60186">
        <w:rPr>
          <w:rFonts w:ascii="Arial" w:hAnsi="Arial" w:cs="Arial"/>
          <w:sz w:val="24"/>
          <w:szCs w:val="24"/>
        </w:rPr>
        <w:t xml:space="preserve"> antecipa</w:t>
      </w:r>
      <w:r w:rsidR="001B572C">
        <w:rPr>
          <w:rFonts w:ascii="Arial" w:hAnsi="Arial" w:cs="Arial"/>
          <w:sz w:val="24"/>
          <w:szCs w:val="24"/>
        </w:rPr>
        <w:t>r</w:t>
      </w:r>
      <w:r w:rsidR="008558E0" w:rsidRPr="00A60186">
        <w:rPr>
          <w:rFonts w:ascii="Arial" w:hAnsi="Arial" w:cs="Arial"/>
          <w:sz w:val="24"/>
          <w:szCs w:val="24"/>
        </w:rPr>
        <w:t xml:space="preserve"> e satisfaz</w:t>
      </w:r>
      <w:r w:rsidR="001B572C">
        <w:rPr>
          <w:rFonts w:ascii="Arial" w:hAnsi="Arial" w:cs="Arial"/>
          <w:sz w:val="24"/>
          <w:szCs w:val="24"/>
        </w:rPr>
        <w:t>er</w:t>
      </w:r>
      <w:r w:rsidR="008558E0" w:rsidRPr="00A60186">
        <w:rPr>
          <w:rFonts w:ascii="Arial" w:hAnsi="Arial" w:cs="Arial"/>
          <w:sz w:val="24"/>
          <w:szCs w:val="24"/>
        </w:rPr>
        <w:t xml:space="preserve"> as expectativas dos consumidores.  </w:t>
      </w:r>
    </w:p>
    <w:p w14:paraId="2001D336" w14:textId="4EFED404" w:rsidR="008558E0" w:rsidRPr="00232A3C" w:rsidRDefault="008558E0" w:rsidP="00C51EC3">
      <w:pPr>
        <w:spacing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232A3C">
        <w:rPr>
          <w:rFonts w:ascii="Arial" w:hAnsi="Arial" w:cs="Arial"/>
          <w:sz w:val="20"/>
          <w:szCs w:val="20"/>
        </w:rPr>
        <w:t xml:space="preserve">Se uma organização estiver procurando afinar todos os pontos de contato com a marca, integrando pessoas, processos e tecnologia do ponto de vista do cliente, resultando em valor de longo prazo para a marca, para a lealdade do cliente e rentabilidade, então pode-se ter certeza de que ela está entendendo o que significa CRM. (LOBO, 2002) </w:t>
      </w:r>
    </w:p>
    <w:p w14:paraId="01108C3F" w14:textId="2921DBF1" w:rsidR="008558E0" w:rsidRPr="00A60186" w:rsidRDefault="008558E0" w:rsidP="00A60186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60186">
        <w:rPr>
          <w:rFonts w:ascii="Arial" w:hAnsi="Arial" w:cs="Arial"/>
          <w:sz w:val="24"/>
          <w:szCs w:val="24"/>
        </w:rPr>
        <w:t xml:space="preserve">Para </w:t>
      </w:r>
      <w:proofErr w:type="spellStart"/>
      <w:r w:rsidRPr="00A60186">
        <w:rPr>
          <w:rFonts w:ascii="Arial" w:hAnsi="Arial" w:cs="Arial"/>
          <w:sz w:val="24"/>
          <w:szCs w:val="24"/>
        </w:rPr>
        <w:t>Poser</w:t>
      </w:r>
      <w:proofErr w:type="spellEnd"/>
      <w:r w:rsidRPr="00A60186">
        <w:rPr>
          <w:rFonts w:ascii="Arial" w:hAnsi="Arial" w:cs="Arial"/>
          <w:sz w:val="24"/>
          <w:szCs w:val="24"/>
        </w:rPr>
        <w:t xml:space="preserve"> (2005) o que se tem de mais valioso em uma empresa é o seu banco de dados, mas, o que muitas empresas se propõe</w:t>
      </w:r>
      <w:r w:rsidR="00232A3C">
        <w:rPr>
          <w:rFonts w:ascii="Arial" w:hAnsi="Arial" w:cs="Arial"/>
          <w:sz w:val="24"/>
          <w:szCs w:val="24"/>
        </w:rPr>
        <w:t>m</w:t>
      </w:r>
      <w:r w:rsidRPr="00A60186">
        <w:rPr>
          <w:rFonts w:ascii="Arial" w:hAnsi="Arial" w:cs="Arial"/>
          <w:sz w:val="24"/>
          <w:szCs w:val="24"/>
        </w:rPr>
        <w:t xml:space="preserve"> a fazer, é coletar informações que não </w:t>
      </w:r>
      <w:r w:rsidR="00E807AE">
        <w:rPr>
          <w:rFonts w:ascii="Arial" w:hAnsi="Arial" w:cs="Arial"/>
          <w:sz w:val="24"/>
          <w:szCs w:val="24"/>
        </w:rPr>
        <w:t xml:space="preserve">representam valor para </w:t>
      </w:r>
      <w:r w:rsidRPr="00A60186">
        <w:rPr>
          <w:rFonts w:ascii="Arial" w:hAnsi="Arial" w:cs="Arial"/>
          <w:sz w:val="24"/>
          <w:szCs w:val="24"/>
        </w:rPr>
        <w:t xml:space="preserve">a experiência do cliente. </w:t>
      </w:r>
    </w:p>
    <w:p w14:paraId="72E10741" w14:textId="77777777" w:rsidR="008558E0" w:rsidRPr="00A60186" w:rsidRDefault="008558E0" w:rsidP="00A60186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60186">
        <w:rPr>
          <w:rFonts w:ascii="Arial" w:hAnsi="Arial" w:cs="Arial"/>
          <w:sz w:val="24"/>
          <w:szCs w:val="24"/>
        </w:rPr>
        <w:t xml:space="preserve">As informações captadas pela marca devem ser estudadas e programadas de forma que acrescentem na relação com os consumidores. </w:t>
      </w:r>
    </w:p>
    <w:p w14:paraId="3DE03590" w14:textId="7CB7D55A" w:rsidR="008558E0" w:rsidRPr="00A60186" w:rsidRDefault="008558E0" w:rsidP="00C51EC3">
      <w:pPr>
        <w:spacing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A60186">
        <w:rPr>
          <w:rFonts w:ascii="Arial" w:hAnsi="Arial" w:cs="Arial"/>
          <w:sz w:val="20"/>
          <w:szCs w:val="20"/>
        </w:rPr>
        <w:t xml:space="preserve">As empresas devem estudar muito bem os seus mercados. Os mercados de consumo são constituídos pelos indivíduos e famílias que compram produtos e serviços para consumo próprio. Os mercados industriais compram produtos e serviços para posteriormente incorporarem na sua própria produção, enquanto os mercados dos revendedores compram produtos e serviços para revenderem com uma margem de lucro. Os mercados internacionais são constituídos por compradores que se situam noutros países, incluindo consumidores, produtores, revendedores e governo. Cada mercado tem as suas caraterísticas próprias que requerem especial atenção por parte do responsável de </w:t>
      </w:r>
      <w:r w:rsidR="00522E89">
        <w:rPr>
          <w:rFonts w:ascii="Arial" w:hAnsi="Arial" w:cs="Arial"/>
          <w:sz w:val="20"/>
          <w:szCs w:val="20"/>
        </w:rPr>
        <w:t>marketing.</w:t>
      </w:r>
      <w:r w:rsidRPr="00A60186">
        <w:rPr>
          <w:rFonts w:ascii="Arial" w:hAnsi="Arial" w:cs="Arial"/>
          <w:sz w:val="20"/>
          <w:szCs w:val="20"/>
        </w:rPr>
        <w:t xml:space="preserve"> (MAÇÃES, 2017</w:t>
      </w:r>
      <w:r w:rsidR="00EC0900">
        <w:rPr>
          <w:rFonts w:ascii="Arial" w:hAnsi="Arial" w:cs="Arial"/>
          <w:sz w:val="20"/>
          <w:szCs w:val="20"/>
        </w:rPr>
        <w:t>, p. 1</w:t>
      </w:r>
      <w:r w:rsidRPr="00A60186">
        <w:rPr>
          <w:rFonts w:ascii="Arial" w:hAnsi="Arial" w:cs="Arial"/>
          <w:sz w:val="20"/>
          <w:szCs w:val="20"/>
        </w:rPr>
        <w:t>)</w:t>
      </w:r>
    </w:p>
    <w:p w14:paraId="36A96428" w14:textId="1BF875F4" w:rsidR="008558E0" w:rsidRPr="00A60186" w:rsidRDefault="008558E0" w:rsidP="003016AF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3F41A5">
        <w:rPr>
          <w:rFonts w:ascii="Arial" w:hAnsi="Arial" w:cs="Arial"/>
          <w:sz w:val="24"/>
          <w:szCs w:val="24"/>
        </w:rPr>
        <w:t xml:space="preserve">Júnior (2005) </w:t>
      </w:r>
      <w:r w:rsidR="00232A3C" w:rsidRPr="003F41A5">
        <w:rPr>
          <w:rFonts w:ascii="Arial" w:hAnsi="Arial" w:cs="Arial"/>
          <w:sz w:val="24"/>
          <w:szCs w:val="24"/>
        </w:rPr>
        <w:t>defende</w:t>
      </w:r>
      <w:r w:rsidRPr="003F41A5">
        <w:rPr>
          <w:rFonts w:ascii="Arial" w:hAnsi="Arial" w:cs="Arial"/>
          <w:sz w:val="24"/>
          <w:szCs w:val="24"/>
        </w:rPr>
        <w:t xml:space="preserve"> que o processo de implantação do CRM</w:t>
      </w:r>
      <w:r w:rsidR="00A43D10" w:rsidRPr="003F41A5">
        <w:rPr>
          <w:rFonts w:ascii="Arial" w:hAnsi="Arial" w:cs="Arial"/>
          <w:sz w:val="24"/>
          <w:szCs w:val="24"/>
        </w:rPr>
        <w:t xml:space="preserve"> </w:t>
      </w:r>
      <w:r w:rsidRPr="003F41A5">
        <w:rPr>
          <w:rFonts w:ascii="Arial" w:hAnsi="Arial" w:cs="Arial"/>
          <w:sz w:val="24"/>
          <w:szCs w:val="24"/>
        </w:rPr>
        <w:t>passa por etapas, e essas etapas são: ordenar e classificar os consumidores mais lucrativos e identificar o mercado, tendo como base os fatores mais promissores para o produto oferecido.</w:t>
      </w:r>
      <w:r w:rsidRPr="00A60186">
        <w:rPr>
          <w:rFonts w:ascii="Arial" w:hAnsi="Arial" w:cs="Arial"/>
          <w:sz w:val="24"/>
          <w:szCs w:val="24"/>
        </w:rPr>
        <w:t xml:space="preserve"> </w:t>
      </w:r>
    </w:p>
    <w:p w14:paraId="4F667256" w14:textId="3996F49C" w:rsidR="005D7CB4" w:rsidRPr="00A60186" w:rsidRDefault="004A4315" w:rsidP="004D7FAD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A60186">
        <w:rPr>
          <w:rFonts w:ascii="Arial" w:hAnsi="Arial" w:cs="Arial"/>
          <w:bCs/>
          <w:sz w:val="24"/>
          <w:szCs w:val="24"/>
        </w:rPr>
        <w:t xml:space="preserve">É de extrema importância considerar </w:t>
      </w:r>
      <w:r w:rsidR="00911C5B" w:rsidRPr="00A60186">
        <w:rPr>
          <w:rFonts w:ascii="Arial" w:hAnsi="Arial" w:cs="Arial"/>
          <w:bCs/>
          <w:sz w:val="24"/>
          <w:szCs w:val="24"/>
        </w:rPr>
        <w:t>a perspectiva</w:t>
      </w:r>
      <w:r w:rsidRPr="00A60186">
        <w:rPr>
          <w:rFonts w:ascii="Arial" w:hAnsi="Arial" w:cs="Arial"/>
          <w:bCs/>
          <w:sz w:val="24"/>
          <w:szCs w:val="24"/>
        </w:rPr>
        <w:t xml:space="preserve"> </w:t>
      </w:r>
      <w:r w:rsidR="00911C5B" w:rsidRPr="00A60186">
        <w:rPr>
          <w:rFonts w:ascii="Arial" w:hAnsi="Arial" w:cs="Arial"/>
          <w:bCs/>
          <w:sz w:val="24"/>
          <w:szCs w:val="24"/>
        </w:rPr>
        <w:t>d</w:t>
      </w:r>
      <w:r w:rsidRPr="00A60186">
        <w:rPr>
          <w:rFonts w:ascii="Arial" w:hAnsi="Arial" w:cs="Arial"/>
          <w:bCs/>
          <w:sz w:val="24"/>
          <w:szCs w:val="24"/>
        </w:rPr>
        <w:t xml:space="preserve">a competitividade, que é o que mantém empresas sempre motivadas a continuar melhorando e a superar </w:t>
      </w:r>
      <w:r w:rsidR="00A43D10">
        <w:rPr>
          <w:rFonts w:ascii="Arial" w:hAnsi="Arial" w:cs="Arial"/>
          <w:bCs/>
          <w:sz w:val="24"/>
          <w:szCs w:val="24"/>
        </w:rPr>
        <w:t>os</w:t>
      </w:r>
      <w:r w:rsidRPr="00A60186">
        <w:rPr>
          <w:rFonts w:ascii="Arial" w:hAnsi="Arial" w:cs="Arial"/>
          <w:bCs/>
          <w:sz w:val="24"/>
          <w:szCs w:val="24"/>
        </w:rPr>
        <w:t xml:space="preserve"> concorrentes</w:t>
      </w:r>
      <w:r w:rsidR="00911C5B" w:rsidRPr="00A60186">
        <w:rPr>
          <w:rFonts w:ascii="Arial" w:hAnsi="Arial" w:cs="Arial"/>
          <w:bCs/>
          <w:sz w:val="24"/>
          <w:szCs w:val="24"/>
        </w:rPr>
        <w:t>.</w:t>
      </w:r>
      <w:r w:rsidR="00E807AE">
        <w:rPr>
          <w:rFonts w:ascii="Arial" w:hAnsi="Arial" w:cs="Arial"/>
          <w:bCs/>
          <w:sz w:val="24"/>
          <w:szCs w:val="24"/>
        </w:rPr>
        <w:t xml:space="preserve"> </w:t>
      </w:r>
      <w:r w:rsidR="005D7CB4" w:rsidRPr="00A60186">
        <w:rPr>
          <w:rFonts w:ascii="Arial" w:hAnsi="Arial" w:cs="Arial"/>
          <w:bCs/>
          <w:sz w:val="24"/>
          <w:szCs w:val="24"/>
        </w:rPr>
        <w:t xml:space="preserve">Para atender essas necessidades e esses desejos, é preciso, em primeiro lugar, conhecê-los. As empresas, atualmente, podem dispor de recursos </w:t>
      </w:r>
      <w:r w:rsidR="005D7CB4" w:rsidRPr="00A60186">
        <w:rPr>
          <w:rFonts w:ascii="Arial" w:hAnsi="Arial" w:cs="Arial"/>
          <w:bCs/>
          <w:sz w:val="24"/>
          <w:szCs w:val="24"/>
        </w:rPr>
        <w:lastRenderedPageBreak/>
        <w:t xml:space="preserve">tecnológicos que as auxiliem a conhecer as </w:t>
      </w:r>
      <w:r w:rsidR="00024BB5" w:rsidRPr="00A60186">
        <w:rPr>
          <w:rFonts w:ascii="Arial" w:hAnsi="Arial" w:cs="Arial"/>
          <w:bCs/>
          <w:sz w:val="24"/>
          <w:szCs w:val="24"/>
        </w:rPr>
        <w:t>preferências</w:t>
      </w:r>
      <w:r w:rsidR="005D7CB4" w:rsidRPr="00A60186">
        <w:rPr>
          <w:rFonts w:ascii="Arial" w:hAnsi="Arial" w:cs="Arial"/>
          <w:bCs/>
          <w:sz w:val="24"/>
          <w:szCs w:val="24"/>
        </w:rPr>
        <w:t xml:space="preserve"> e o comportamento de seus clientes e seus hábitos de consumo</w:t>
      </w:r>
      <w:r w:rsidR="004D7FAD" w:rsidRPr="00A60186">
        <w:rPr>
          <w:rFonts w:ascii="Arial" w:hAnsi="Arial" w:cs="Arial"/>
          <w:bCs/>
          <w:sz w:val="24"/>
          <w:szCs w:val="24"/>
        </w:rPr>
        <w:t>.</w:t>
      </w:r>
    </w:p>
    <w:p w14:paraId="675B4E03" w14:textId="7E4E2043" w:rsidR="0003527A" w:rsidRPr="00A60186" w:rsidRDefault="00B747FF" w:rsidP="00A60CFB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B747FF">
        <w:rPr>
          <w:rFonts w:ascii="Arial" w:hAnsi="Arial" w:cs="Arial"/>
          <w:bCs/>
          <w:sz w:val="24"/>
          <w:szCs w:val="24"/>
        </w:rPr>
        <w:t>Laudon</w:t>
      </w:r>
      <w:proofErr w:type="spellEnd"/>
      <w:r w:rsidRPr="00B747FF">
        <w:rPr>
          <w:rFonts w:ascii="Arial" w:hAnsi="Arial" w:cs="Arial"/>
          <w:bCs/>
          <w:sz w:val="24"/>
          <w:szCs w:val="24"/>
        </w:rPr>
        <w:t xml:space="preserve"> e </w:t>
      </w:r>
      <w:proofErr w:type="spellStart"/>
      <w:r w:rsidRPr="00B747FF">
        <w:rPr>
          <w:rFonts w:ascii="Arial" w:hAnsi="Arial" w:cs="Arial"/>
          <w:bCs/>
          <w:sz w:val="24"/>
          <w:szCs w:val="24"/>
        </w:rPr>
        <w:t>Laudon</w:t>
      </w:r>
      <w:proofErr w:type="spellEnd"/>
      <w:r w:rsidRPr="00B747FF">
        <w:rPr>
          <w:rFonts w:ascii="Arial" w:hAnsi="Arial" w:cs="Arial"/>
          <w:bCs/>
          <w:sz w:val="24"/>
          <w:szCs w:val="24"/>
        </w:rPr>
        <w:t xml:space="preserve"> (2014, p. 51) explicam que “os sistemas de gestão do relacionamento com o cliente (CRM) ajudam as empresas a se tornar mais flexíveis e produtivas melhorando suas relações com os clientes”. </w:t>
      </w:r>
      <w:r w:rsidR="0003527A" w:rsidRPr="00A60186">
        <w:rPr>
          <w:rFonts w:ascii="Arial" w:hAnsi="Arial" w:cs="Arial"/>
          <w:bCs/>
          <w:sz w:val="24"/>
          <w:szCs w:val="24"/>
        </w:rPr>
        <w:t xml:space="preserve">A partir desses sistemas, </w:t>
      </w:r>
      <w:r w:rsidR="00A60CFB" w:rsidRPr="00A60CFB">
        <w:rPr>
          <w:rFonts w:ascii="Arial" w:hAnsi="Arial" w:cs="Arial"/>
          <w:bCs/>
          <w:sz w:val="24"/>
          <w:szCs w:val="24"/>
        </w:rPr>
        <w:t>as empresas coletam dados para facilitar a sincronização de suas operações</w:t>
      </w:r>
      <w:r w:rsidR="00A60CFB">
        <w:rPr>
          <w:rFonts w:ascii="Arial" w:hAnsi="Arial" w:cs="Arial"/>
          <w:bCs/>
          <w:sz w:val="24"/>
          <w:szCs w:val="24"/>
        </w:rPr>
        <w:t xml:space="preserve"> </w:t>
      </w:r>
      <w:r w:rsidR="0003527A" w:rsidRPr="00A60186">
        <w:rPr>
          <w:rFonts w:ascii="Arial" w:hAnsi="Arial" w:cs="Arial"/>
          <w:bCs/>
          <w:sz w:val="24"/>
          <w:szCs w:val="24"/>
        </w:rPr>
        <w:t xml:space="preserve">que mantém </w:t>
      </w:r>
      <w:r w:rsidR="00A60CFB">
        <w:rPr>
          <w:rFonts w:ascii="Arial" w:hAnsi="Arial" w:cs="Arial"/>
          <w:bCs/>
          <w:sz w:val="24"/>
          <w:szCs w:val="24"/>
        </w:rPr>
        <w:t>a interação</w:t>
      </w:r>
      <w:r w:rsidR="0003527A" w:rsidRPr="00A60186">
        <w:rPr>
          <w:rFonts w:ascii="Arial" w:hAnsi="Arial" w:cs="Arial"/>
          <w:bCs/>
          <w:sz w:val="24"/>
          <w:szCs w:val="24"/>
        </w:rPr>
        <w:t xml:space="preserve"> com os clientes, tais como vendas, marketing e serviços. Essas informações permitem</w:t>
      </w:r>
      <w:r w:rsidR="00A60CFB" w:rsidRPr="00A60CFB">
        <w:rPr>
          <w:rFonts w:ascii="Segoe UI" w:hAnsi="Segoe UI" w:cs="Segoe UI"/>
          <w:color w:val="374151"/>
          <w:shd w:val="clear" w:color="auto" w:fill="F7F7F8"/>
        </w:rPr>
        <w:t xml:space="preserve"> </w:t>
      </w:r>
      <w:r w:rsidR="00A60CFB" w:rsidRPr="00A60CFB">
        <w:rPr>
          <w:rFonts w:ascii="Arial" w:hAnsi="Arial" w:cs="Arial"/>
          <w:bCs/>
          <w:sz w:val="24"/>
          <w:szCs w:val="24"/>
        </w:rPr>
        <w:t>a detecção, a captura e a fidelização dos clientes</w:t>
      </w:r>
      <w:r w:rsidR="00A60CFB">
        <w:rPr>
          <w:rFonts w:ascii="Arial" w:hAnsi="Arial" w:cs="Arial"/>
          <w:bCs/>
          <w:sz w:val="24"/>
          <w:szCs w:val="24"/>
        </w:rPr>
        <w:t>,</w:t>
      </w:r>
      <w:r w:rsidR="0003527A" w:rsidRPr="00A60186">
        <w:rPr>
          <w:rFonts w:ascii="Arial" w:hAnsi="Arial" w:cs="Arial"/>
          <w:bCs/>
          <w:sz w:val="24"/>
          <w:szCs w:val="24"/>
        </w:rPr>
        <w:t xml:space="preserve"> com o objetivo de </w:t>
      </w:r>
      <w:r w:rsidR="00A60CFB">
        <w:rPr>
          <w:rFonts w:ascii="Arial" w:hAnsi="Arial" w:cs="Arial"/>
          <w:bCs/>
          <w:sz w:val="24"/>
          <w:szCs w:val="24"/>
        </w:rPr>
        <w:t>aumentar</w:t>
      </w:r>
      <w:r w:rsidR="0003527A" w:rsidRPr="00A60186">
        <w:rPr>
          <w:rFonts w:ascii="Arial" w:hAnsi="Arial" w:cs="Arial"/>
          <w:bCs/>
          <w:sz w:val="24"/>
          <w:szCs w:val="24"/>
        </w:rPr>
        <w:t xml:space="preserve"> a receita, a satisfação e a retenção de clientes</w:t>
      </w:r>
      <w:r w:rsidR="00A60CFB">
        <w:rPr>
          <w:rFonts w:ascii="Arial" w:hAnsi="Arial" w:cs="Arial"/>
          <w:bCs/>
          <w:sz w:val="24"/>
          <w:szCs w:val="24"/>
        </w:rPr>
        <w:t>.</w:t>
      </w:r>
    </w:p>
    <w:p w14:paraId="3FDD60D5" w14:textId="0435B3D5" w:rsidR="00655E2A" w:rsidRDefault="00A8588B" w:rsidP="00A8588B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D6793E">
        <w:rPr>
          <w:rFonts w:ascii="Arial" w:hAnsi="Arial" w:cs="Arial"/>
          <w:bCs/>
          <w:sz w:val="24"/>
          <w:szCs w:val="24"/>
        </w:rPr>
        <w:t>Na visão de Payne (apud</w:t>
      </w:r>
      <w:r w:rsidRPr="00D6793E">
        <w:rPr>
          <w:rFonts w:ascii="Consolas" w:eastAsia="Times New Roman" w:hAnsi="Consolas" w:cs="Courier New"/>
          <w:sz w:val="17"/>
          <w:szCs w:val="17"/>
          <w:lang w:eastAsia="pt-BR"/>
        </w:rPr>
        <w:t xml:space="preserve"> </w:t>
      </w:r>
      <w:r w:rsidRPr="00D6793E">
        <w:rPr>
          <w:rFonts w:ascii="Arial" w:hAnsi="Arial" w:cs="Arial"/>
          <w:bCs/>
          <w:sz w:val="24"/>
          <w:szCs w:val="24"/>
        </w:rPr>
        <w:t xml:space="preserve">DEMO, </w:t>
      </w:r>
      <w:r w:rsidR="00D6793E" w:rsidRPr="00D6793E">
        <w:rPr>
          <w:rFonts w:ascii="Arial" w:hAnsi="Arial" w:cs="Arial"/>
          <w:bCs/>
          <w:sz w:val="24"/>
          <w:szCs w:val="24"/>
        </w:rPr>
        <w:t>et al.</w:t>
      </w:r>
      <w:r w:rsidRPr="00D6793E">
        <w:rPr>
          <w:rFonts w:ascii="Arial" w:hAnsi="Arial" w:cs="Arial"/>
          <w:bCs/>
          <w:sz w:val="24"/>
          <w:szCs w:val="24"/>
        </w:rPr>
        <w:t xml:space="preserve"> 2015, p. </w:t>
      </w:r>
      <w:r w:rsidR="00AC58D4">
        <w:rPr>
          <w:rFonts w:ascii="Arial" w:hAnsi="Arial" w:cs="Arial"/>
          <w:bCs/>
          <w:sz w:val="24"/>
          <w:szCs w:val="24"/>
        </w:rPr>
        <w:t>131</w:t>
      </w:r>
      <w:r w:rsidRPr="00D6793E">
        <w:rPr>
          <w:rFonts w:ascii="Arial" w:hAnsi="Arial" w:cs="Arial"/>
          <w:bCs/>
          <w:sz w:val="24"/>
          <w:szCs w:val="24"/>
        </w:rPr>
        <w:t xml:space="preserve">) </w:t>
      </w:r>
      <w:r w:rsidR="00655E2A" w:rsidRPr="00A60186">
        <w:rPr>
          <w:rFonts w:ascii="Arial" w:hAnsi="Arial" w:cs="Arial"/>
          <w:bCs/>
          <w:sz w:val="24"/>
          <w:szCs w:val="24"/>
        </w:rPr>
        <w:t xml:space="preserve">o CRM provê oportunidades para conhecer melhor os clientes, oferecer valor por meio de ofertas customizadas e desenvolver relacionamentos duradouros. </w:t>
      </w:r>
      <w:r w:rsidR="00655E2A" w:rsidRPr="003F41A5">
        <w:rPr>
          <w:rFonts w:ascii="Arial" w:hAnsi="Arial" w:cs="Arial"/>
          <w:bCs/>
          <w:sz w:val="24"/>
          <w:szCs w:val="24"/>
        </w:rPr>
        <w:t>É então necessário que a empresa possua processos, operações e pessoas integradas para que a essência do marketing possa ser a filosofia que norteia todo o negócio.</w:t>
      </w:r>
    </w:p>
    <w:p w14:paraId="73BF98F2" w14:textId="3A65E640" w:rsidR="007C7896" w:rsidRPr="00A60186" w:rsidRDefault="007C7896" w:rsidP="00A8588B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D6793E">
        <w:rPr>
          <w:rFonts w:ascii="Arial" w:hAnsi="Arial" w:cs="Arial"/>
          <w:bCs/>
          <w:sz w:val="24"/>
          <w:szCs w:val="24"/>
        </w:rPr>
        <w:t>Payne (apud</w:t>
      </w:r>
      <w:r w:rsidRPr="00D6793E">
        <w:rPr>
          <w:rFonts w:ascii="Consolas" w:eastAsia="Times New Roman" w:hAnsi="Consolas" w:cs="Courier New"/>
          <w:sz w:val="17"/>
          <w:szCs w:val="17"/>
          <w:lang w:eastAsia="pt-BR"/>
        </w:rPr>
        <w:t xml:space="preserve"> </w:t>
      </w:r>
      <w:r w:rsidRPr="00D6793E">
        <w:rPr>
          <w:rFonts w:ascii="Arial" w:hAnsi="Arial" w:cs="Arial"/>
          <w:bCs/>
          <w:sz w:val="24"/>
          <w:szCs w:val="24"/>
        </w:rPr>
        <w:t xml:space="preserve">DEMO, et al. 2015, p. </w:t>
      </w:r>
      <w:r>
        <w:rPr>
          <w:rFonts w:ascii="Arial" w:hAnsi="Arial" w:cs="Arial"/>
          <w:bCs/>
          <w:sz w:val="24"/>
          <w:szCs w:val="24"/>
        </w:rPr>
        <w:t>132</w:t>
      </w:r>
      <w:r w:rsidRPr="00D6793E">
        <w:rPr>
          <w:rFonts w:ascii="Arial" w:hAnsi="Arial" w:cs="Arial"/>
          <w:bCs/>
          <w:sz w:val="24"/>
          <w:szCs w:val="24"/>
        </w:rPr>
        <w:t>)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7C7896">
        <w:rPr>
          <w:rFonts w:ascii="Arial" w:hAnsi="Arial" w:cs="Arial"/>
          <w:bCs/>
          <w:sz w:val="24"/>
          <w:szCs w:val="24"/>
        </w:rPr>
        <w:t>defende</w:t>
      </w:r>
      <w:r>
        <w:rPr>
          <w:rFonts w:ascii="Arial" w:hAnsi="Arial" w:cs="Arial"/>
          <w:bCs/>
          <w:sz w:val="24"/>
          <w:szCs w:val="24"/>
        </w:rPr>
        <w:t xml:space="preserve"> também</w:t>
      </w:r>
      <w:r w:rsidRPr="007C7896">
        <w:rPr>
          <w:rFonts w:ascii="Arial" w:hAnsi="Arial" w:cs="Arial"/>
          <w:bCs/>
          <w:sz w:val="24"/>
          <w:szCs w:val="24"/>
        </w:rPr>
        <w:t xml:space="preserve"> que o CRM provê mais oportunidades para o uso de dados e informações no sentido de entender o cliente e implementar melhor as estratégias de marketing de relacionamento, mas isso não o limita a um sistema de informação ou a uma ferramenta tecnológica.</w:t>
      </w:r>
    </w:p>
    <w:p w14:paraId="74C81C74" w14:textId="0D31C6DD" w:rsidR="001037E8" w:rsidRDefault="001037E8" w:rsidP="004D7FAD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 w:rsidRPr="00A60186">
        <w:rPr>
          <w:rFonts w:ascii="Arial" w:hAnsi="Arial" w:cs="Arial"/>
          <w:bCs/>
          <w:sz w:val="24"/>
          <w:szCs w:val="24"/>
        </w:rPr>
        <w:t>Praticamente toda a inteligência em</w:t>
      </w:r>
      <w:r w:rsidR="004F3A98">
        <w:rPr>
          <w:rFonts w:ascii="Arial" w:hAnsi="Arial" w:cs="Arial"/>
          <w:bCs/>
          <w:sz w:val="24"/>
          <w:szCs w:val="24"/>
        </w:rPr>
        <w:t xml:space="preserve"> </w:t>
      </w:r>
      <w:r w:rsidRPr="00A60186">
        <w:rPr>
          <w:rFonts w:ascii="Arial" w:hAnsi="Arial" w:cs="Arial"/>
          <w:bCs/>
          <w:sz w:val="24"/>
          <w:szCs w:val="24"/>
        </w:rPr>
        <w:t>vendas moderna é baseada no aprimoramento e ganhos tecnológicos em torno do CRM. Mais do que apenas gerir vendas, o CRM é uma ferramenta que passou a ser o centro da gestão em marketing</w:t>
      </w:r>
      <w:r w:rsidR="00A43D10">
        <w:rPr>
          <w:rFonts w:ascii="Arial" w:hAnsi="Arial" w:cs="Arial"/>
          <w:bCs/>
          <w:sz w:val="24"/>
          <w:szCs w:val="24"/>
        </w:rPr>
        <w:t xml:space="preserve"> e</w:t>
      </w:r>
      <w:r w:rsidRPr="00A60186">
        <w:rPr>
          <w:rFonts w:ascii="Arial" w:hAnsi="Arial" w:cs="Arial"/>
          <w:bCs/>
          <w:sz w:val="24"/>
          <w:szCs w:val="24"/>
        </w:rPr>
        <w:t xml:space="preserve"> da gestão de pedidos (como ponto de entrada para a área de logística), de elaboração e composição de preços e tamb</w:t>
      </w:r>
      <w:r w:rsidR="00AC58D4">
        <w:rPr>
          <w:rFonts w:ascii="Arial" w:hAnsi="Arial" w:cs="Arial"/>
          <w:bCs/>
          <w:sz w:val="24"/>
          <w:szCs w:val="24"/>
        </w:rPr>
        <w:t>ém de planejamento e pós-vendas.</w:t>
      </w:r>
    </w:p>
    <w:p w14:paraId="3257B150" w14:textId="322275D2" w:rsidR="003C02A6" w:rsidRPr="00D316DC" w:rsidRDefault="00D9765D" w:rsidP="00522E89">
      <w:pPr>
        <w:spacing w:line="360" w:lineRule="auto"/>
        <w:ind w:firstLine="709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Tendo em vista as informações prestadas neste cap</w:t>
      </w:r>
      <w:r w:rsidR="004F3A98">
        <w:rPr>
          <w:rFonts w:ascii="Arial" w:hAnsi="Arial" w:cs="Arial"/>
          <w:bCs/>
          <w:sz w:val="24"/>
          <w:szCs w:val="24"/>
        </w:rPr>
        <w:t>í</w:t>
      </w:r>
      <w:r>
        <w:rPr>
          <w:rFonts w:ascii="Arial" w:hAnsi="Arial" w:cs="Arial"/>
          <w:bCs/>
          <w:sz w:val="24"/>
          <w:szCs w:val="24"/>
        </w:rPr>
        <w:t xml:space="preserve">tulo, o CRM se mostra uma ferramenta muito eficaz, </w:t>
      </w:r>
      <w:r w:rsidR="00362488">
        <w:rPr>
          <w:rFonts w:ascii="Arial" w:hAnsi="Arial" w:cs="Arial"/>
          <w:bCs/>
          <w:sz w:val="24"/>
          <w:szCs w:val="24"/>
        </w:rPr>
        <w:t xml:space="preserve">onde </w:t>
      </w:r>
      <w:r w:rsidR="00362488" w:rsidRPr="00A60186">
        <w:rPr>
          <w:rFonts w:ascii="Arial" w:hAnsi="Arial" w:cs="Arial"/>
          <w:sz w:val="24"/>
          <w:szCs w:val="24"/>
        </w:rPr>
        <w:t>se coleta</w:t>
      </w:r>
      <w:r w:rsidR="00362488">
        <w:rPr>
          <w:rFonts w:ascii="Arial" w:hAnsi="Arial" w:cs="Arial"/>
          <w:sz w:val="24"/>
          <w:szCs w:val="24"/>
        </w:rPr>
        <w:t>m</w:t>
      </w:r>
      <w:r w:rsidR="00362488" w:rsidRPr="00A60186">
        <w:rPr>
          <w:rFonts w:ascii="Arial" w:hAnsi="Arial" w:cs="Arial"/>
          <w:sz w:val="24"/>
          <w:szCs w:val="24"/>
        </w:rPr>
        <w:t xml:space="preserve"> informações dos consumidores, </w:t>
      </w:r>
      <w:r w:rsidR="00362488">
        <w:rPr>
          <w:rFonts w:ascii="Arial" w:hAnsi="Arial" w:cs="Arial"/>
          <w:sz w:val="24"/>
          <w:szCs w:val="24"/>
        </w:rPr>
        <w:t>visando adaptá-las</w:t>
      </w:r>
      <w:r w:rsidR="00362488" w:rsidRPr="00A60186">
        <w:rPr>
          <w:rFonts w:ascii="Arial" w:hAnsi="Arial" w:cs="Arial"/>
          <w:sz w:val="24"/>
          <w:szCs w:val="24"/>
        </w:rPr>
        <w:t xml:space="preserve"> para o tipo de empresa que o utiliza, proporcionando uma experiência imersiva e de acolhimento </w:t>
      </w:r>
      <w:r w:rsidR="00362488">
        <w:rPr>
          <w:rFonts w:ascii="Arial" w:hAnsi="Arial" w:cs="Arial"/>
          <w:sz w:val="24"/>
          <w:szCs w:val="24"/>
        </w:rPr>
        <w:t>na</w:t>
      </w:r>
      <w:r w:rsidR="00362488" w:rsidRPr="00A60186">
        <w:rPr>
          <w:rFonts w:ascii="Arial" w:hAnsi="Arial" w:cs="Arial"/>
          <w:sz w:val="24"/>
          <w:szCs w:val="24"/>
        </w:rPr>
        <w:t xml:space="preserve"> relação cliente e marca. </w:t>
      </w:r>
      <w:r w:rsidR="00362488">
        <w:rPr>
          <w:rFonts w:ascii="Arial" w:hAnsi="Arial" w:cs="Arial"/>
          <w:bCs/>
          <w:sz w:val="24"/>
          <w:szCs w:val="24"/>
        </w:rPr>
        <w:t xml:space="preserve"> N</w:t>
      </w:r>
      <w:r>
        <w:rPr>
          <w:rFonts w:ascii="Arial" w:hAnsi="Arial" w:cs="Arial"/>
          <w:bCs/>
          <w:sz w:val="24"/>
          <w:szCs w:val="24"/>
        </w:rPr>
        <w:t xml:space="preserve">o </w:t>
      </w:r>
      <w:r w:rsidR="00A84C69">
        <w:rPr>
          <w:rFonts w:ascii="Arial" w:hAnsi="Arial" w:cs="Arial"/>
          <w:bCs/>
          <w:sz w:val="24"/>
          <w:szCs w:val="24"/>
        </w:rPr>
        <w:t xml:space="preserve">que se refere </w:t>
      </w:r>
      <w:r w:rsidR="0018583B">
        <w:rPr>
          <w:rFonts w:ascii="Arial" w:hAnsi="Arial" w:cs="Arial"/>
          <w:bCs/>
          <w:sz w:val="24"/>
          <w:szCs w:val="24"/>
        </w:rPr>
        <w:t>à</w:t>
      </w:r>
      <w:r>
        <w:rPr>
          <w:rFonts w:ascii="Arial" w:hAnsi="Arial" w:cs="Arial"/>
          <w:bCs/>
          <w:sz w:val="24"/>
          <w:szCs w:val="24"/>
        </w:rPr>
        <w:t xml:space="preserve"> gestão e coleta de dados, essa ferramenta pode ser aplicada em várias áreas, sua eficiência a torna uma boa aliada da estratégia Omnichannel. </w:t>
      </w:r>
      <w:r w:rsidR="00362488">
        <w:rPr>
          <w:rFonts w:ascii="Arial" w:hAnsi="Arial" w:cs="Arial"/>
          <w:bCs/>
          <w:sz w:val="24"/>
          <w:szCs w:val="24"/>
        </w:rPr>
        <w:t xml:space="preserve"> </w:t>
      </w:r>
    </w:p>
    <w:p w14:paraId="157B90D8" w14:textId="49A6C47B" w:rsidR="0018583B" w:rsidRDefault="0018583B">
      <w:pPr>
        <w:rPr>
          <w:rFonts w:ascii="Arial" w:hAnsi="Arial" w:cs="Arial"/>
          <w:b/>
          <w:bCs/>
          <w:sz w:val="24"/>
          <w:szCs w:val="24"/>
        </w:rPr>
      </w:pPr>
    </w:p>
    <w:p w14:paraId="1DCC855E" w14:textId="77777777" w:rsidR="00AC58D4" w:rsidRDefault="00AC58D4">
      <w:pPr>
        <w:rPr>
          <w:rFonts w:ascii="Arial" w:hAnsi="Arial" w:cs="Arial"/>
          <w:b/>
          <w:bCs/>
          <w:sz w:val="24"/>
          <w:szCs w:val="24"/>
        </w:rPr>
      </w:pPr>
    </w:p>
    <w:p w14:paraId="4A252317" w14:textId="77777777" w:rsidR="00AC58D4" w:rsidRDefault="00AC58D4">
      <w:pPr>
        <w:rPr>
          <w:rFonts w:ascii="Arial" w:hAnsi="Arial" w:cs="Arial"/>
          <w:b/>
          <w:bCs/>
          <w:sz w:val="24"/>
          <w:szCs w:val="24"/>
        </w:rPr>
      </w:pPr>
    </w:p>
    <w:p w14:paraId="0DC00F30" w14:textId="77777777" w:rsidR="00AC58D4" w:rsidRDefault="00AC58D4">
      <w:pPr>
        <w:rPr>
          <w:rFonts w:ascii="Arial" w:hAnsi="Arial" w:cs="Arial"/>
          <w:b/>
          <w:bCs/>
          <w:sz w:val="24"/>
          <w:szCs w:val="24"/>
        </w:rPr>
      </w:pPr>
    </w:p>
    <w:p w14:paraId="1C135225" w14:textId="77777777" w:rsidR="00AC58D4" w:rsidRDefault="00AC58D4">
      <w:pPr>
        <w:rPr>
          <w:rFonts w:ascii="Arial" w:hAnsi="Arial" w:cs="Arial"/>
          <w:b/>
          <w:bCs/>
          <w:sz w:val="24"/>
          <w:szCs w:val="24"/>
        </w:rPr>
      </w:pPr>
    </w:p>
    <w:p w14:paraId="2C4327A4" w14:textId="77777777" w:rsidR="00AC58D4" w:rsidRDefault="00AC58D4">
      <w:pPr>
        <w:rPr>
          <w:rFonts w:ascii="Arial" w:hAnsi="Arial" w:cs="Arial"/>
          <w:b/>
          <w:bCs/>
          <w:sz w:val="24"/>
          <w:szCs w:val="24"/>
        </w:rPr>
      </w:pPr>
    </w:p>
    <w:p w14:paraId="23311744" w14:textId="20B3316B" w:rsidR="628180BB" w:rsidRDefault="628180BB" w:rsidP="5519AB02">
      <w:pPr>
        <w:rPr>
          <w:rFonts w:ascii="Arial" w:hAnsi="Arial" w:cs="Arial"/>
          <w:b/>
          <w:bCs/>
          <w:sz w:val="24"/>
          <w:szCs w:val="24"/>
        </w:rPr>
      </w:pPr>
      <w:r w:rsidRPr="5519AB02">
        <w:rPr>
          <w:rFonts w:ascii="Arial" w:hAnsi="Arial" w:cs="Arial"/>
          <w:b/>
          <w:bCs/>
          <w:sz w:val="24"/>
          <w:szCs w:val="24"/>
        </w:rPr>
        <w:t>2.4 Lei Geral de Proteção de Dados</w:t>
      </w:r>
    </w:p>
    <w:p w14:paraId="11CA7A6B" w14:textId="127CF4AE" w:rsidR="5519AB02" w:rsidRDefault="004C4E1A" w:rsidP="004C4E1A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D30CF">
        <w:rPr>
          <w:rFonts w:ascii="Arial" w:hAnsi="Arial" w:cs="Arial"/>
          <w:sz w:val="24"/>
          <w:szCs w:val="24"/>
        </w:rPr>
        <w:t>A Lei Geral de Proteção de Dados Pessoais (LGPD</w:t>
      </w:r>
      <w:r w:rsidRPr="003C02A6">
        <w:rPr>
          <w:rFonts w:ascii="Arial" w:hAnsi="Arial" w:cs="Arial"/>
          <w:sz w:val="24"/>
          <w:szCs w:val="24"/>
        </w:rPr>
        <w:t>), Lei n. 13.709, de 14 de agosto de 2018</w:t>
      </w:r>
      <w:r w:rsidR="004F3A98" w:rsidRPr="003C02A6">
        <w:rPr>
          <w:rStyle w:val="Refdenotaderodap"/>
          <w:rFonts w:ascii="Arial" w:hAnsi="Arial" w:cs="Arial"/>
          <w:sz w:val="24"/>
          <w:szCs w:val="24"/>
        </w:rPr>
        <w:footnoteReference w:id="1"/>
      </w:r>
      <w:r w:rsidRPr="003C02A6">
        <w:rPr>
          <w:rFonts w:ascii="Arial" w:hAnsi="Arial" w:cs="Arial"/>
          <w:sz w:val="24"/>
          <w:szCs w:val="24"/>
        </w:rPr>
        <w:t xml:space="preserve"> entrou em vigor em setembro de 2020. A lei representa um marco</w:t>
      </w:r>
      <w:r w:rsidRPr="00AD30CF">
        <w:rPr>
          <w:rFonts w:ascii="Arial" w:hAnsi="Arial" w:cs="Arial"/>
          <w:sz w:val="24"/>
          <w:szCs w:val="24"/>
        </w:rPr>
        <w:t xml:space="preserve"> histórico na regulamentação sobre o tratamento de dados pessoais no Brasil, tanto em meios físicos quanto em plataformas digitais, para instituições públicas e privadas.</w:t>
      </w:r>
      <w:r w:rsidR="008B0672">
        <w:rPr>
          <w:rFonts w:ascii="Arial" w:hAnsi="Arial" w:cs="Arial"/>
          <w:sz w:val="24"/>
          <w:szCs w:val="24"/>
        </w:rPr>
        <w:t xml:space="preserve"> </w:t>
      </w:r>
    </w:p>
    <w:p w14:paraId="78D159C6" w14:textId="173401BF" w:rsidR="00945BCA" w:rsidRPr="00C51EC3" w:rsidRDefault="00275B0E" w:rsidP="00C51EC3">
      <w:pPr>
        <w:spacing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3C02A6">
        <w:rPr>
          <w:rFonts w:ascii="Arial" w:hAnsi="Arial" w:cs="Arial"/>
          <w:sz w:val="20"/>
          <w:szCs w:val="20"/>
        </w:rPr>
        <w:t xml:space="preserve">O acesso e utilização dos dados pessoais compreende um dos principais ativos empresariais na sociedade contemporânea e, ao mesmo tempo expressão dos riscos à privacidade frente às novas tecnologias da informação, repercutindo por isso, amplamente, no mercado de consumo e, consequentemente, sobre o direito do consumidor. </w:t>
      </w:r>
      <w:r w:rsidR="00C51EC3" w:rsidRPr="003C02A6">
        <w:rPr>
          <w:rFonts w:ascii="Arial" w:hAnsi="Arial" w:cs="Arial"/>
          <w:sz w:val="20"/>
          <w:szCs w:val="20"/>
        </w:rPr>
        <w:t>(MIRAGEM, 2019, p. 1)</w:t>
      </w:r>
      <w:r w:rsidR="00CD5372" w:rsidRPr="00C51EC3">
        <w:rPr>
          <w:rFonts w:ascii="Arial" w:hAnsi="Arial" w:cs="Arial"/>
          <w:sz w:val="20"/>
          <w:szCs w:val="20"/>
        </w:rPr>
        <w:t xml:space="preserve"> </w:t>
      </w:r>
    </w:p>
    <w:p w14:paraId="0B180E59" w14:textId="31C33DD4" w:rsidR="00133C7A" w:rsidRDefault="003A2EC9" w:rsidP="00110207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sentido de entender o mundo digital, Lima (2020) </w:t>
      </w:r>
      <w:r w:rsidR="0046023D">
        <w:rPr>
          <w:rFonts w:ascii="Arial" w:hAnsi="Arial" w:cs="Arial"/>
          <w:sz w:val="24"/>
          <w:szCs w:val="24"/>
        </w:rPr>
        <w:t>define</w:t>
      </w:r>
      <w:r>
        <w:rPr>
          <w:rFonts w:ascii="Arial" w:hAnsi="Arial" w:cs="Arial"/>
          <w:sz w:val="24"/>
          <w:szCs w:val="24"/>
        </w:rPr>
        <w:t xml:space="preserve"> dados pessoais </w:t>
      </w:r>
      <w:r w:rsidR="0046023D">
        <w:rPr>
          <w:rFonts w:ascii="Arial" w:hAnsi="Arial" w:cs="Arial"/>
          <w:sz w:val="24"/>
          <w:szCs w:val="24"/>
        </w:rPr>
        <w:t xml:space="preserve">como </w:t>
      </w:r>
      <w:r>
        <w:rPr>
          <w:rFonts w:ascii="Arial" w:hAnsi="Arial" w:cs="Arial"/>
          <w:sz w:val="24"/>
          <w:szCs w:val="24"/>
        </w:rPr>
        <w:t xml:space="preserve">informações de caráter </w:t>
      </w:r>
      <w:r w:rsidR="009F5E57">
        <w:rPr>
          <w:rFonts w:ascii="Arial" w:hAnsi="Arial" w:cs="Arial"/>
          <w:sz w:val="24"/>
          <w:szCs w:val="24"/>
        </w:rPr>
        <w:t xml:space="preserve">extremamente pessoal, compostas pela </w:t>
      </w:r>
      <w:r w:rsidR="009F5E57" w:rsidRPr="008B0672">
        <w:rPr>
          <w:rFonts w:ascii="Arial" w:hAnsi="Arial" w:cs="Arial"/>
          <w:sz w:val="24"/>
          <w:szCs w:val="24"/>
        </w:rPr>
        <w:t>identi</w:t>
      </w:r>
      <w:r w:rsidR="009F5E57">
        <w:rPr>
          <w:rFonts w:ascii="Arial" w:hAnsi="Arial" w:cs="Arial"/>
          <w:sz w:val="24"/>
          <w:szCs w:val="24"/>
        </w:rPr>
        <w:t>ficabilidade do seu titular</w:t>
      </w:r>
      <w:r w:rsidR="004F3A98">
        <w:rPr>
          <w:rFonts w:ascii="Arial" w:hAnsi="Arial" w:cs="Arial"/>
          <w:sz w:val="24"/>
          <w:szCs w:val="24"/>
        </w:rPr>
        <w:t>. D</w:t>
      </w:r>
      <w:r w:rsidR="009F5E57">
        <w:rPr>
          <w:rFonts w:ascii="Arial" w:hAnsi="Arial" w:cs="Arial"/>
          <w:sz w:val="24"/>
          <w:szCs w:val="24"/>
        </w:rPr>
        <w:t>e antemão</w:t>
      </w:r>
      <w:r w:rsidR="004F3A98">
        <w:rPr>
          <w:rFonts w:ascii="Arial" w:hAnsi="Arial" w:cs="Arial"/>
          <w:sz w:val="24"/>
          <w:szCs w:val="24"/>
        </w:rPr>
        <w:t>,</w:t>
      </w:r>
      <w:r w:rsidR="009F5E57">
        <w:rPr>
          <w:rFonts w:ascii="Arial" w:hAnsi="Arial" w:cs="Arial"/>
          <w:sz w:val="24"/>
          <w:szCs w:val="24"/>
        </w:rPr>
        <w:t xml:space="preserve"> a autora discorre que dados sensíveis são voltados </w:t>
      </w:r>
      <w:r w:rsidR="004F3A98">
        <w:rPr>
          <w:rFonts w:ascii="Arial" w:hAnsi="Arial" w:cs="Arial"/>
          <w:sz w:val="24"/>
          <w:szCs w:val="24"/>
        </w:rPr>
        <w:t>à</w:t>
      </w:r>
      <w:r w:rsidR="009F5E57">
        <w:rPr>
          <w:rFonts w:ascii="Arial" w:hAnsi="Arial" w:cs="Arial"/>
          <w:sz w:val="24"/>
          <w:szCs w:val="24"/>
        </w:rPr>
        <w:t xml:space="preserve"> origem étnica, racial, posições políticas, religiosas, sexualidade e ideológicas. </w:t>
      </w:r>
    </w:p>
    <w:p w14:paraId="10F68FFA" w14:textId="277005B9" w:rsidR="00133C7A" w:rsidRDefault="00110207" w:rsidP="00133C7A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</w:t>
      </w:r>
      <w:r w:rsidR="00133C7A">
        <w:rPr>
          <w:rFonts w:ascii="Arial" w:hAnsi="Arial" w:cs="Arial"/>
          <w:sz w:val="24"/>
          <w:szCs w:val="24"/>
        </w:rPr>
        <w:t xml:space="preserve"> </w:t>
      </w:r>
      <w:r w:rsidR="00133C7A" w:rsidRPr="00F64A8D">
        <w:rPr>
          <w:rFonts w:ascii="Arial" w:hAnsi="Arial" w:cs="Arial"/>
          <w:sz w:val="24"/>
          <w:szCs w:val="24"/>
        </w:rPr>
        <w:t xml:space="preserve">Teixeira (2022, p. 12) a </w:t>
      </w:r>
      <w:r w:rsidR="00133C7A">
        <w:rPr>
          <w:rFonts w:ascii="Arial" w:hAnsi="Arial" w:cs="Arial"/>
          <w:sz w:val="24"/>
          <w:szCs w:val="24"/>
        </w:rPr>
        <w:t>proteção dos dados pessoais tem o objetivo de proteger “</w:t>
      </w:r>
      <w:r w:rsidR="00133C7A" w:rsidRPr="00133C7A">
        <w:rPr>
          <w:rFonts w:ascii="Arial" w:hAnsi="Arial" w:cs="Arial"/>
          <w:sz w:val="24"/>
          <w:szCs w:val="24"/>
        </w:rPr>
        <w:t>o indivíduo diante dos potenciais riscos que o tratamento de dados poderia causar à sua personalidade, pois o que se visa proteger não são os dados em si, mas sim o seu titular</w:t>
      </w:r>
      <w:r w:rsidR="00133C7A">
        <w:rPr>
          <w:rFonts w:ascii="Arial" w:hAnsi="Arial" w:cs="Arial"/>
          <w:sz w:val="24"/>
          <w:szCs w:val="24"/>
        </w:rPr>
        <w:t xml:space="preserve">”. </w:t>
      </w:r>
      <w:r>
        <w:rPr>
          <w:rFonts w:ascii="Arial" w:hAnsi="Arial" w:cs="Arial"/>
          <w:sz w:val="24"/>
          <w:szCs w:val="24"/>
        </w:rPr>
        <w:t xml:space="preserve"> </w:t>
      </w:r>
    </w:p>
    <w:p w14:paraId="636E3B99" w14:textId="7EAE4781" w:rsidR="00945BCA" w:rsidRPr="00945BCA" w:rsidRDefault="00945BCA" w:rsidP="00945BCA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945BCA">
        <w:rPr>
          <w:rFonts w:ascii="Arial" w:hAnsi="Arial" w:cs="Arial"/>
          <w:sz w:val="24"/>
          <w:szCs w:val="24"/>
        </w:rPr>
        <w:t>A LGPD é composta por diversos fundamentos</w:t>
      </w:r>
      <w:r w:rsidR="000A5FB4">
        <w:rPr>
          <w:rFonts w:ascii="Arial" w:hAnsi="Arial" w:cs="Arial"/>
          <w:sz w:val="24"/>
          <w:szCs w:val="24"/>
        </w:rPr>
        <w:t>,</w:t>
      </w:r>
      <w:r w:rsidRPr="00945BCA">
        <w:rPr>
          <w:rFonts w:ascii="Arial" w:hAnsi="Arial" w:cs="Arial"/>
          <w:sz w:val="24"/>
          <w:szCs w:val="24"/>
        </w:rPr>
        <w:t xml:space="preserve"> </w:t>
      </w:r>
      <w:r w:rsidR="000A5FB4">
        <w:rPr>
          <w:rFonts w:ascii="Arial" w:hAnsi="Arial" w:cs="Arial"/>
          <w:sz w:val="24"/>
          <w:szCs w:val="24"/>
        </w:rPr>
        <w:t>sendo</w:t>
      </w:r>
      <w:r w:rsidR="00780F27">
        <w:rPr>
          <w:rFonts w:ascii="Arial" w:hAnsi="Arial" w:cs="Arial"/>
          <w:sz w:val="24"/>
          <w:szCs w:val="24"/>
        </w:rPr>
        <w:t>,</w:t>
      </w:r>
      <w:r w:rsidR="000A5FB4">
        <w:rPr>
          <w:rFonts w:ascii="Arial" w:hAnsi="Arial" w:cs="Arial"/>
          <w:sz w:val="24"/>
          <w:szCs w:val="24"/>
        </w:rPr>
        <w:t xml:space="preserve"> </w:t>
      </w:r>
      <w:r w:rsidRPr="00945BCA">
        <w:rPr>
          <w:rFonts w:ascii="Arial" w:hAnsi="Arial" w:cs="Arial"/>
          <w:sz w:val="24"/>
          <w:szCs w:val="24"/>
        </w:rPr>
        <w:t>o primeiro</w:t>
      </w:r>
      <w:r w:rsidR="000A5FB4">
        <w:rPr>
          <w:rFonts w:ascii="Arial" w:hAnsi="Arial" w:cs="Arial"/>
          <w:sz w:val="24"/>
          <w:szCs w:val="24"/>
        </w:rPr>
        <w:t>,</w:t>
      </w:r>
      <w:r w:rsidRPr="00945BCA">
        <w:rPr>
          <w:rFonts w:ascii="Arial" w:hAnsi="Arial" w:cs="Arial"/>
          <w:sz w:val="24"/>
          <w:szCs w:val="24"/>
        </w:rPr>
        <w:t xml:space="preserve"> a privacidade, o segundo a autodeterminação informativa, onde o significado tem como base o titular saber e decidir o que será feito com os seus dados. (GARCIA, 2020) </w:t>
      </w:r>
    </w:p>
    <w:p w14:paraId="37C3F2EF" w14:textId="0CA50B2C" w:rsidR="005F3C8E" w:rsidRDefault="00945BCA" w:rsidP="005F3C8E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945BCA">
        <w:rPr>
          <w:rFonts w:ascii="Arial" w:hAnsi="Arial" w:cs="Arial"/>
          <w:sz w:val="24"/>
          <w:szCs w:val="24"/>
        </w:rPr>
        <w:t>Também, são considerados fundamentos</w:t>
      </w:r>
      <w:r w:rsidR="000D709E">
        <w:rPr>
          <w:rFonts w:ascii="Arial" w:hAnsi="Arial" w:cs="Arial"/>
          <w:sz w:val="24"/>
          <w:szCs w:val="24"/>
        </w:rPr>
        <w:t>, conforme Garcia</w:t>
      </w:r>
      <w:r w:rsidRPr="00945BCA">
        <w:rPr>
          <w:rFonts w:ascii="Arial" w:hAnsi="Arial" w:cs="Arial"/>
          <w:sz w:val="24"/>
          <w:szCs w:val="24"/>
        </w:rPr>
        <w:t xml:space="preserve"> </w:t>
      </w:r>
      <w:r w:rsidR="000D709E">
        <w:rPr>
          <w:rFonts w:ascii="Arial" w:hAnsi="Arial" w:cs="Arial"/>
          <w:sz w:val="24"/>
          <w:szCs w:val="24"/>
        </w:rPr>
        <w:t>(</w:t>
      </w:r>
      <w:r w:rsidRPr="00945BCA">
        <w:rPr>
          <w:rFonts w:ascii="Arial" w:hAnsi="Arial" w:cs="Arial"/>
          <w:sz w:val="24"/>
          <w:szCs w:val="24"/>
        </w:rPr>
        <w:t xml:space="preserve">2020, p. 18) “a liberdade de expressão, informação, comunicação e opinião, bem como a inviolabilidade da intimidade, honra e </w:t>
      </w:r>
      <w:r w:rsidR="00741C65" w:rsidRPr="00945BCA">
        <w:rPr>
          <w:rFonts w:ascii="Arial" w:hAnsi="Arial" w:cs="Arial"/>
          <w:sz w:val="24"/>
          <w:szCs w:val="24"/>
        </w:rPr>
        <w:t>imagem</w:t>
      </w:r>
      <w:r w:rsidR="00741C65">
        <w:rPr>
          <w:rFonts w:ascii="Arial" w:hAnsi="Arial" w:cs="Arial"/>
          <w:sz w:val="24"/>
          <w:szCs w:val="24"/>
        </w:rPr>
        <w:t>.</w:t>
      </w:r>
      <w:r w:rsidR="00741C65" w:rsidRPr="00945BCA">
        <w:rPr>
          <w:rFonts w:ascii="Arial" w:hAnsi="Arial" w:cs="Arial"/>
          <w:sz w:val="24"/>
          <w:szCs w:val="24"/>
        </w:rPr>
        <w:t xml:space="preserve"> ”</w:t>
      </w:r>
      <w:r w:rsidRPr="00945BCA">
        <w:rPr>
          <w:rFonts w:ascii="Arial" w:hAnsi="Arial" w:cs="Arial"/>
          <w:sz w:val="24"/>
          <w:szCs w:val="24"/>
        </w:rPr>
        <w:t xml:space="preserve"> </w:t>
      </w:r>
      <w:r w:rsidR="005F3C8E">
        <w:rPr>
          <w:rFonts w:ascii="Arial" w:hAnsi="Arial" w:cs="Arial"/>
          <w:sz w:val="24"/>
          <w:szCs w:val="24"/>
        </w:rPr>
        <w:t xml:space="preserve"> </w:t>
      </w:r>
    </w:p>
    <w:p w14:paraId="7082F5CA" w14:textId="2F5A786F" w:rsidR="00275B0E" w:rsidRDefault="00110207" w:rsidP="00110207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No cenário Brasileiro, Teixeira (2022) expõe que, com a formação da Autoridade Nacional de Proteção de Dados, se tem expectativa que o Brasil ingresse na lista dos países respeitados na proteção da transferência internacional de dados. </w:t>
      </w:r>
    </w:p>
    <w:p w14:paraId="73FA548E" w14:textId="33E5A44B" w:rsidR="007D11AB" w:rsidRDefault="007D11AB" w:rsidP="00110207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que se refere a transferência internacional de dados </w:t>
      </w:r>
    </w:p>
    <w:p w14:paraId="0BDC901E" w14:textId="4CA71DC1" w:rsidR="007D11AB" w:rsidRPr="00EE04FF" w:rsidRDefault="00EE04FF" w:rsidP="007D11AB">
      <w:pPr>
        <w:spacing w:line="240" w:lineRule="auto"/>
        <w:ind w:left="2268"/>
        <w:jc w:val="both"/>
        <w:rPr>
          <w:rFonts w:ascii="Arial" w:hAnsi="Arial" w:cs="Arial"/>
          <w:sz w:val="20"/>
        </w:rPr>
      </w:pPr>
      <w:r w:rsidRPr="00EE04FF">
        <w:rPr>
          <w:rFonts w:ascii="Arial" w:hAnsi="Arial" w:cs="Arial"/>
          <w:sz w:val="20"/>
        </w:rPr>
        <w:t>Há</w:t>
      </w:r>
      <w:r w:rsidR="007D11AB" w:rsidRPr="00EE04FF">
        <w:rPr>
          <w:rFonts w:ascii="Arial" w:hAnsi="Arial" w:cs="Arial"/>
          <w:sz w:val="20"/>
        </w:rPr>
        <w:t xml:space="preserve"> sempre a possibilidade de o Titular dar seu consentimento, permitindo a transferência ou não, no caso da ausência do consentimento. A ANPD também será responsável por verificar se nas cláusulas contratuais os direitos do Titular estão presentes. Já para o Poder Público, a situação é diferente, porque é possível fazer sem o consentimento em casos específicos tr</w:t>
      </w:r>
      <w:r w:rsidR="00854C5B" w:rsidRPr="00EE04FF">
        <w:rPr>
          <w:rFonts w:ascii="Arial" w:hAnsi="Arial" w:cs="Arial"/>
          <w:sz w:val="20"/>
        </w:rPr>
        <w:t>azidos pela lei. (GARCIA, 2020</w:t>
      </w:r>
      <w:r w:rsidR="007D11AB" w:rsidRPr="00EE04FF">
        <w:rPr>
          <w:rFonts w:ascii="Arial" w:hAnsi="Arial" w:cs="Arial"/>
          <w:sz w:val="20"/>
        </w:rPr>
        <w:t xml:space="preserve">, p.23) </w:t>
      </w:r>
      <w:r w:rsidR="00854C5B" w:rsidRPr="00EE04FF">
        <w:rPr>
          <w:rFonts w:ascii="Arial" w:hAnsi="Arial" w:cs="Arial"/>
          <w:sz w:val="20"/>
        </w:rPr>
        <w:t xml:space="preserve"> </w:t>
      </w:r>
    </w:p>
    <w:p w14:paraId="50B8B4CC" w14:textId="31CC14F2" w:rsidR="00854C5B" w:rsidRPr="003F41A5" w:rsidRDefault="00D9765D" w:rsidP="00CD61EB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3F41A5">
        <w:rPr>
          <w:rFonts w:ascii="Arial" w:hAnsi="Arial" w:cs="Arial"/>
          <w:sz w:val="24"/>
          <w:szCs w:val="24"/>
        </w:rPr>
        <w:t>O autor</w:t>
      </w:r>
      <w:r w:rsidR="00854C5B" w:rsidRPr="003F41A5">
        <w:rPr>
          <w:rFonts w:ascii="Arial" w:hAnsi="Arial" w:cs="Arial"/>
          <w:sz w:val="24"/>
          <w:szCs w:val="24"/>
        </w:rPr>
        <w:t xml:space="preserve"> fala sobre a permissão ou não da transferência de dados, essa permissão é emitida através de termos, e o órgão responsável por fiscalizar essa Lei é a ANPD (Autoridade Nacional de Proteção de Dados).  “No caso de descumprimento da lei, cabe indenização e multa” (GARCIA, 2020, p.23) </w:t>
      </w:r>
    </w:p>
    <w:p w14:paraId="5EC14D6A" w14:textId="4F6BD06D" w:rsidR="008B0672" w:rsidRDefault="00BF00CD" w:rsidP="00D9765D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sequência</w:t>
      </w:r>
      <w:r w:rsidR="008B0672">
        <w:rPr>
          <w:rFonts w:ascii="Arial" w:hAnsi="Arial" w:cs="Arial"/>
          <w:sz w:val="24"/>
          <w:szCs w:val="24"/>
        </w:rPr>
        <w:t xml:space="preserve">, </w:t>
      </w:r>
      <w:r w:rsidR="007D11AB">
        <w:rPr>
          <w:rFonts w:ascii="Arial" w:hAnsi="Arial" w:cs="Arial"/>
          <w:sz w:val="24"/>
          <w:szCs w:val="24"/>
        </w:rPr>
        <w:t xml:space="preserve">Teixeira </w:t>
      </w:r>
      <w:r w:rsidR="00854C5B">
        <w:rPr>
          <w:rFonts w:ascii="Arial" w:hAnsi="Arial" w:cs="Arial"/>
          <w:sz w:val="24"/>
          <w:szCs w:val="24"/>
        </w:rPr>
        <w:t xml:space="preserve">(2022) </w:t>
      </w:r>
      <w:r w:rsidR="007D11AB">
        <w:rPr>
          <w:rFonts w:ascii="Arial" w:hAnsi="Arial" w:cs="Arial"/>
          <w:sz w:val="24"/>
          <w:szCs w:val="24"/>
        </w:rPr>
        <w:t xml:space="preserve">discorre sobre </w:t>
      </w:r>
      <w:r w:rsidR="008B0672">
        <w:rPr>
          <w:rFonts w:ascii="Arial" w:hAnsi="Arial" w:cs="Arial"/>
          <w:sz w:val="24"/>
          <w:szCs w:val="24"/>
        </w:rPr>
        <w:t xml:space="preserve">a importância dos dados pessoais, </w:t>
      </w:r>
      <w:r w:rsidR="007D11AB">
        <w:rPr>
          <w:rFonts w:ascii="Arial" w:hAnsi="Arial" w:cs="Arial"/>
          <w:sz w:val="24"/>
          <w:szCs w:val="24"/>
        </w:rPr>
        <w:t xml:space="preserve">e </w:t>
      </w:r>
      <w:r w:rsidR="008B0672">
        <w:rPr>
          <w:rFonts w:ascii="Arial" w:hAnsi="Arial" w:cs="Arial"/>
          <w:sz w:val="24"/>
          <w:szCs w:val="24"/>
        </w:rPr>
        <w:t>de seu alto valor e como são importantes para a alocação de produtos</w:t>
      </w:r>
      <w:r w:rsidR="007D11AB">
        <w:rPr>
          <w:rFonts w:ascii="Arial" w:hAnsi="Arial" w:cs="Arial"/>
          <w:sz w:val="24"/>
          <w:szCs w:val="24"/>
        </w:rPr>
        <w:t>.</w:t>
      </w:r>
    </w:p>
    <w:p w14:paraId="2073CDD0" w14:textId="1B5CC66A" w:rsidR="00BF00CD" w:rsidRPr="00EE04FF" w:rsidRDefault="008B0672" w:rsidP="00522E89">
      <w:pPr>
        <w:spacing w:line="240" w:lineRule="auto"/>
        <w:ind w:left="2268"/>
        <w:jc w:val="both"/>
        <w:rPr>
          <w:rFonts w:ascii="Arial" w:hAnsi="Arial" w:cs="Arial"/>
          <w:sz w:val="20"/>
        </w:rPr>
      </w:pPr>
      <w:r w:rsidRPr="00EE04FF">
        <w:rPr>
          <w:rFonts w:ascii="Arial" w:hAnsi="Arial" w:cs="Arial"/>
          <w:sz w:val="20"/>
        </w:rPr>
        <w:t>Os dados pessoais possuem alto valor de mercado, na medida em que através deles são direcionados produtos e serviços customizados, com a coleta de grande volume de dados e, por isso, são considerados o “novo petróleo”20 da sociedade informacional, já que o dado “bruto” não possui valor, mas ao ser “refinado” passa a ser altamente rentável.</w:t>
      </w:r>
      <w:r w:rsidR="00BF00CD" w:rsidRPr="00EE04FF">
        <w:rPr>
          <w:rFonts w:ascii="Arial" w:hAnsi="Arial" w:cs="Arial"/>
          <w:sz w:val="20"/>
        </w:rPr>
        <w:t xml:space="preserve"> </w:t>
      </w:r>
      <w:r w:rsidRPr="00EE04FF">
        <w:rPr>
          <w:rFonts w:ascii="Arial" w:hAnsi="Arial" w:cs="Arial"/>
          <w:sz w:val="20"/>
        </w:rPr>
        <w:t>(TEIXEIRA, 2022, p. 12)</w:t>
      </w:r>
      <w:r w:rsidR="00275B0E" w:rsidRPr="00EE04FF">
        <w:rPr>
          <w:rFonts w:ascii="Arial" w:hAnsi="Arial" w:cs="Arial"/>
          <w:sz w:val="20"/>
        </w:rPr>
        <w:t xml:space="preserve"> </w:t>
      </w:r>
    </w:p>
    <w:p w14:paraId="668D2A7D" w14:textId="56587ADA" w:rsidR="00D9765D" w:rsidRPr="00A84C69" w:rsidRDefault="005F3C8E" w:rsidP="5519AB0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7D11AB">
        <w:rPr>
          <w:rFonts w:ascii="Arial" w:hAnsi="Arial" w:cs="Arial"/>
          <w:sz w:val="24"/>
          <w:szCs w:val="24"/>
        </w:rPr>
        <w:t>Com as informa</w:t>
      </w:r>
      <w:r w:rsidR="00854C5B">
        <w:rPr>
          <w:rFonts w:ascii="Arial" w:hAnsi="Arial" w:cs="Arial"/>
          <w:sz w:val="24"/>
          <w:szCs w:val="24"/>
        </w:rPr>
        <w:t>ções coletadas e fornecidas nest</w:t>
      </w:r>
      <w:r w:rsidRPr="007D11AB">
        <w:rPr>
          <w:rFonts w:ascii="Arial" w:hAnsi="Arial" w:cs="Arial"/>
          <w:sz w:val="24"/>
          <w:szCs w:val="24"/>
        </w:rPr>
        <w:t xml:space="preserve">e </w:t>
      </w:r>
      <w:r w:rsidR="007D11AB">
        <w:rPr>
          <w:rFonts w:ascii="Arial" w:hAnsi="Arial" w:cs="Arial"/>
          <w:sz w:val="24"/>
          <w:szCs w:val="24"/>
        </w:rPr>
        <w:t>cap</w:t>
      </w:r>
      <w:r w:rsidR="00870958">
        <w:rPr>
          <w:rFonts w:ascii="Arial" w:hAnsi="Arial" w:cs="Arial"/>
          <w:sz w:val="24"/>
          <w:szCs w:val="24"/>
        </w:rPr>
        <w:t>í</w:t>
      </w:r>
      <w:r w:rsidR="007D11AB">
        <w:rPr>
          <w:rFonts w:ascii="Arial" w:hAnsi="Arial" w:cs="Arial"/>
          <w:sz w:val="24"/>
          <w:szCs w:val="24"/>
        </w:rPr>
        <w:t>tulo</w:t>
      </w:r>
      <w:r w:rsidRPr="007D11AB">
        <w:rPr>
          <w:rFonts w:ascii="Arial" w:hAnsi="Arial" w:cs="Arial"/>
          <w:sz w:val="24"/>
          <w:szCs w:val="24"/>
        </w:rPr>
        <w:t xml:space="preserve">, </w:t>
      </w:r>
      <w:r w:rsidR="00CD61EB">
        <w:rPr>
          <w:rFonts w:ascii="Arial" w:hAnsi="Arial" w:cs="Arial"/>
          <w:sz w:val="24"/>
          <w:szCs w:val="24"/>
        </w:rPr>
        <w:t>entende-se</w:t>
      </w:r>
      <w:r w:rsidRPr="007D11AB">
        <w:rPr>
          <w:rFonts w:ascii="Arial" w:hAnsi="Arial" w:cs="Arial"/>
          <w:sz w:val="24"/>
          <w:szCs w:val="24"/>
        </w:rPr>
        <w:t xml:space="preserve"> que a LGPD é uma Lei que visa proteger os titulares das informações, na pratica as empresas são obrigadas a notificar seus titulares que estão utilizando suas informações, essa notificação </w:t>
      </w:r>
      <w:r w:rsidR="007D11AB" w:rsidRPr="007D11AB">
        <w:rPr>
          <w:rFonts w:ascii="Arial" w:hAnsi="Arial" w:cs="Arial"/>
          <w:sz w:val="24"/>
          <w:szCs w:val="24"/>
        </w:rPr>
        <w:t xml:space="preserve">pode ser emitida via termo de responsabilidade, se qualquer informação for armazenada, ou coletada de forma incorreta, cabe a empresa responder judicialmente. </w:t>
      </w:r>
    </w:p>
    <w:p w14:paraId="3A7C8D4A" w14:textId="77777777" w:rsidR="00D9765D" w:rsidRDefault="00D9765D" w:rsidP="5519AB02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8FF847C" w14:textId="2188F1E3" w:rsidR="00717C20" w:rsidRPr="007B0CCE" w:rsidRDefault="117DD404" w:rsidP="007B0CCE">
      <w:pPr>
        <w:pStyle w:val="PargrafodaLista"/>
        <w:numPr>
          <w:ilvl w:val="0"/>
          <w:numId w:val="10"/>
        </w:numPr>
        <w:spacing w:line="360" w:lineRule="auto"/>
        <w:ind w:hanging="720"/>
        <w:jc w:val="both"/>
        <w:rPr>
          <w:rFonts w:ascii="Arial" w:hAnsi="Arial" w:cs="Arial"/>
          <w:b/>
          <w:bCs/>
          <w:sz w:val="24"/>
          <w:szCs w:val="24"/>
        </w:rPr>
      </w:pPr>
      <w:r w:rsidRPr="007B0CCE">
        <w:rPr>
          <w:rFonts w:ascii="Arial" w:hAnsi="Arial" w:cs="Arial"/>
          <w:b/>
          <w:bCs/>
          <w:sz w:val="24"/>
          <w:szCs w:val="24"/>
        </w:rPr>
        <w:t>METODOLOGIA</w:t>
      </w:r>
    </w:p>
    <w:p w14:paraId="68027216" w14:textId="25E086F5" w:rsidR="00717C20" w:rsidRPr="0003111C" w:rsidRDefault="00717C20" w:rsidP="0003111C">
      <w:pPr>
        <w:spacing w:line="360" w:lineRule="auto"/>
        <w:ind w:firstLine="709"/>
        <w:jc w:val="both"/>
        <w:rPr>
          <w:rFonts w:ascii="Arial" w:hAnsi="Arial" w:cs="Arial"/>
          <w:bCs/>
          <w:szCs w:val="24"/>
        </w:rPr>
      </w:pPr>
      <w:r w:rsidRPr="00717C20">
        <w:t xml:space="preserve"> </w:t>
      </w:r>
      <w:r w:rsidR="0003111C" w:rsidRPr="0003111C">
        <w:rPr>
          <w:rFonts w:ascii="Arial" w:hAnsi="Arial" w:cs="Arial"/>
          <w:sz w:val="24"/>
        </w:rPr>
        <w:t>Para Richardson (1999, p. 22) método “é o caminho ou maneira para chegar a determinado fim ou objetivo”. Ou seja, método é a forma como a pesquisa foi desenvolvida para o alcance dos objetivos propostos inicialmente.</w:t>
      </w:r>
    </w:p>
    <w:p w14:paraId="30122AF7" w14:textId="324C43AE" w:rsidR="00E74E48" w:rsidRPr="00A54A08" w:rsidRDefault="00E74E48" w:rsidP="00E74E48">
      <w:pPr>
        <w:shd w:val="clear" w:color="auto" w:fill="FFFFFF"/>
        <w:spacing w:line="360" w:lineRule="auto"/>
        <w:ind w:firstLine="709"/>
        <w:jc w:val="both"/>
        <w:rPr>
          <w:rFonts w:ascii="Arial" w:eastAsia="Times New Roman" w:hAnsi="Arial" w:cs="Arial"/>
          <w:color w:val="000000" w:themeColor="text1"/>
          <w:sz w:val="24"/>
          <w:szCs w:val="30"/>
          <w:lang w:eastAsia="pt-BR"/>
        </w:rPr>
      </w:pPr>
      <w:r w:rsidRPr="00A54A08">
        <w:rPr>
          <w:rFonts w:ascii="Arial" w:hAnsi="Arial" w:cs="Arial"/>
          <w:bCs/>
          <w:color w:val="000000" w:themeColor="text1"/>
          <w:sz w:val="24"/>
        </w:rPr>
        <w:t>A abordagem de pesquisa, do presente trabalho é descritiva e bibliográfica,</w:t>
      </w:r>
      <w:r w:rsidRPr="00A54A08">
        <w:rPr>
          <w:rFonts w:ascii="Arial" w:eastAsia="Times New Roman" w:hAnsi="Arial" w:cs="Arial"/>
          <w:color w:val="000000" w:themeColor="text1"/>
          <w:sz w:val="24"/>
          <w:szCs w:val="30"/>
          <w:lang w:eastAsia="pt-BR"/>
        </w:rPr>
        <w:t xml:space="preserve"> </w:t>
      </w:r>
      <w:r w:rsidR="00A54A08" w:rsidRPr="00A54A08">
        <w:rPr>
          <w:rFonts w:ascii="Arial" w:eastAsia="Times New Roman" w:hAnsi="Arial" w:cs="Arial"/>
          <w:color w:val="000000" w:themeColor="text1"/>
          <w:sz w:val="24"/>
          <w:szCs w:val="30"/>
          <w:lang w:eastAsia="pt-BR"/>
        </w:rPr>
        <w:t xml:space="preserve">e para comprovar a hipótese foi utilizado o estudo de caso. </w:t>
      </w:r>
    </w:p>
    <w:p w14:paraId="60B435E8" w14:textId="6D658210" w:rsidR="00A54A08" w:rsidRPr="00A54A08" w:rsidRDefault="00E74E48" w:rsidP="00A54A08">
      <w:pPr>
        <w:shd w:val="clear" w:color="auto" w:fill="FFFFFF"/>
        <w:spacing w:line="360" w:lineRule="auto"/>
        <w:ind w:firstLine="709"/>
        <w:jc w:val="both"/>
        <w:rPr>
          <w:rFonts w:ascii="Arial" w:hAnsi="Arial" w:cs="Arial"/>
          <w:bCs/>
          <w:color w:val="000000" w:themeColor="text1"/>
          <w:sz w:val="24"/>
        </w:rPr>
      </w:pPr>
      <w:r w:rsidRPr="00A54A08">
        <w:rPr>
          <w:rFonts w:ascii="Arial" w:hAnsi="Arial" w:cs="Arial"/>
          <w:bCs/>
          <w:color w:val="000000" w:themeColor="text1"/>
          <w:sz w:val="24"/>
        </w:rPr>
        <w:lastRenderedPageBreak/>
        <w:t xml:space="preserve">De acordo com </w:t>
      </w:r>
      <w:proofErr w:type="spellStart"/>
      <w:r w:rsidRPr="00A54A08">
        <w:rPr>
          <w:rFonts w:ascii="Arial" w:hAnsi="Arial" w:cs="Arial"/>
          <w:bCs/>
          <w:color w:val="000000" w:themeColor="text1"/>
          <w:sz w:val="24"/>
        </w:rPr>
        <w:t>Rampazzo</w:t>
      </w:r>
      <w:proofErr w:type="spellEnd"/>
      <w:r w:rsidRPr="00A54A08">
        <w:rPr>
          <w:rFonts w:ascii="Arial" w:hAnsi="Arial" w:cs="Arial"/>
          <w:bCs/>
          <w:color w:val="000000" w:themeColor="text1"/>
          <w:sz w:val="24"/>
        </w:rPr>
        <w:t xml:space="preserve"> (2002, p. 55) “a pesquisa descritiva observa, registra, analisa e correlaciona fatos ou fenômenos (variáveis), sem manipulá-los”. A partir desta abordagem será possível </w:t>
      </w:r>
      <w:r w:rsidRPr="00A54A08">
        <w:rPr>
          <w:rFonts w:ascii="Arial" w:hAnsi="Arial" w:cs="Arial"/>
          <w:color w:val="000000" w:themeColor="text1"/>
          <w:sz w:val="24"/>
          <w:szCs w:val="24"/>
        </w:rPr>
        <w:t>analisar as estratégias de relacionamento e comunicação praticadas pelo Supermercado Economize, situado no bairro Arrozal, na cidade de Piraí</w:t>
      </w:r>
      <w:r w:rsidRPr="00A54A08">
        <w:rPr>
          <w:rFonts w:ascii="Arial" w:hAnsi="Arial" w:cs="Arial"/>
          <w:bCs/>
          <w:color w:val="000000" w:themeColor="text1"/>
          <w:sz w:val="24"/>
        </w:rPr>
        <w:t xml:space="preserve">. </w:t>
      </w:r>
    </w:p>
    <w:p w14:paraId="034FD466" w14:textId="204B805D" w:rsidR="00BA307B" w:rsidRPr="00A54A08" w:rsidRDefault="00A54A08" w:rsidP="00A54A08">
      <w:pPr>
        <w:shd w:val="clear" w:color="auto" w:fill="FFFFFF"/>
        <w:spacing w:line="360" w:lineRule="auto"/>
        <w:ind w:firstLine="709"/>
        <w:jc w:val="both"/>
        <w:rPr>
          <w:rFonts w:ascii="Arial" w:eastAsia="Times New Roman" w:hAnsi="Arial" w:cs="Arial"/>
          <w:sz w:val="24"/>
          <w:szCs w:val="30"/>
          <w:lang w:eastAsia="pt-BR"/>
        </w:rPr>
      </w:pPr>
      <w:r w:rsidRPr="005F461F">
        <w:rPr>
          <w:rFonts w:ascii="Arial" w:hAnsi="Arial" w:cs="Arial"/>
          <w:bCs/>
          <w:sz w:val="24"/>
        </w:rPr>
        <w:t xml:space="preserve">A pesquisa bibliográfica </w:t>
      </w:r>
      <w:r>
        <w:rPr>
          <w:rFonts w:ascii="Arial" w:hAnsi="Arial" w:cs="Arial"/>
          <w:bCs/>
          <w:sz w:val="24"/>
        </w:rPr>
        <w:t xml:space="preserve">abordará conceitos e </w:t>
      </w:r>
      <w:r w:rsidRPr="005F461F">
        <w:rPr>
          <w:rFonts w:ascii="Arial" w:hAnsi="Arial" w:cs="Arial"/>
          <w:bCs/>
          <w:sz w:val="24"/>
        </w:rPr>
        <w:t xml:space="preserve">resultados de estudos relacionados ao Marketing de Relacionamento em outros estabelecimentos. </w:t>
      </w:r>
      <w:r w:rsidR="00E622F0" w:rsidRPr="00E622F0">
        <w:rPr>
          <w:rFonts w:ascii="Arial" w:hAnsi="Arial" w:cs="Arial"/>
          <w:bCs/>
          <w:sz w:val="24"/>
        </w:rPr>
        <w:t>Para </w:t>
      </w:r>
      <w:hyperlink r:id="rId11" w:tgtFrame="_blank" w:history="1">
        <w:r w:rsidR="00E622F0" w:rsidRPr="00E622F0">
          <w:rPr>
            <w:rStyle w:val="Hyperlink"/>
            <w:rFonts w:ascii="Arial" w:hAnsi="Arial" w:cs="Arial"/>
            <w:bCs/>
            <w:color w:val="000000" w:themeColor="text1"/>
            <w:sz w:val="24"/>
            <w:u w:val="none"/>
          </w:rPr>
          <w:t>Lima e Mioto</w:t>
        </w:r>
      </w:hyperlink>
      <w:r w:rsidR="00E622F0" w:rsidRPr="00E622F0">
        <w:rPr>
          <w:rFonts w:ascii="Arial" w:hAnsi="Arial" w:cs="Arial"/>
          <w:bCs/>
          <w:color w:val="000000" w:themeColor="text1"/>
          <w:sz w:val="24"/>
        </w:rPr>
        <w:t> (2007</w:t>
      </w:r>
      <w:r w:rsidR="000C6E45">
        <w:rPr>
          <w:rFonts w:ascii="Arial" w:hAnsi="Arial" w:cs="Arial"/>
          <w:bCs/>
          <w:color w:val="000000" w:themeColor="text1"/>
          <w:sz w:val="24"/>
        </w:rPr>
        <w:t>, p. 38</w:t>
      </w:r>
      <w:r w:rsidR="00E622F0" w:rsidRPr="00E622F0">
        <w:rPr>
          <w:rFonts w:ascii="Arial" w:hAnsi="Arial" w:cs="Arial"/>
          <w:bCs/>
          <w:color w:val="000000" w:themeColor="text1"/>
          <w:sz w:val="24"/>
        </w:rPr>
        <w:t>), “a pesquisa bibliográfica implica em um conjunto ordenado de procedimentos de busca por soluções, atento ao objeto de estudo, e que, por isso, não pode ser aleatório”</w:t>
      </w:r>
      <w:r w:rsidR="00E622F0" w:rsidRPr="00E622F0">
        <w:rPr>
          <w:rFonts w:ascii="Arial" w:hAnsi="Arial" w:cs="Arial"/>
          <w:bCs/>
          <w:sz w:val="24"/>
        </w:rPr>
        <w:t>.</w:t>
      </w:r>
    </w:p>
    <w:p w14:paraId="6F5855C1" w14:textId="6CA468A3" w:rsidR="007B0CCE" w:rsidRDefault="008F00DA" w:rsidP="00F4629C">
      <w:pPr>
        <w:shd w:val="clear" w:color="auto" w:fill="FFFFFF"/>
        <w:spacing w:line="360" w:lineRule="auto"/>
        <w:ind w:firstLine="709"/>
        <w:jc w:val="both"/>
        <w:rPr>
          <w:rFonts w:ascii="Arial" w:eastAsia="Times New Roman" w:hAnsi="Arial" w:cs="Arial"/>
          <w:sz w:val="24"/>
          <w:szCs w:val="30"/>
          <w:lang w:eastAsia="pt-BR"/>
        </w:rPr>
      </w:pPr>
      <w:r>
        <w:rPr>
          <w:rFonts w:ascii="Arial" w:eastAsia="Times New Roman" w:hAnsi="Arial" w:cs="Arial"/>
          <w:sz w:val="24"/>
          <w:szCs w:val="30"/>
          <w:lang w:eastAsia="pt-BR"/>
        </w:rPr>
        <w:t>Para realização do</w:t>
      </w:r>
      <w:r w:rsidR="00EA7ACA" w:rsidRPr="00EA7ACA">
        <w:rPr>
          <w:rFonts w:ascii="Arial" w:eastAsia="Times New Roman" w:hAnsi="Arial" w:cs="Arial"/>
          <w:sz w:val="24"/>
          <w:szCs w:val="30"/>
          <w:lang w:eastAsia="pt-BR"/>
        </w:rPr>
        <w:t xml:space="preserve"> estudo de caso </w:t>
      </w:r>
      <w:r>
        <w:rPr>
          <w:rFonts w:ascii="Arial" w:eastAsia="Times New Roman" w:hAnsi="Arial" w:cs="Arial"/>
          <w:sz w:val="24"/>
          <w:szCs w:val="30"/>
          <w:lang w:eastAsia="pt-BR"/>
        </w:rPr>
        <w:t>foram utilizadas informações fornecidas pelos proprietários do Supermercado Economize e</w:t>
      </w:r>
      <w:r w:rsidR="00EA7ACA" w:rsidRPr="00EA7ACA">
        <w:rPr>
          <w:rFonts w:ascii="Arial" w:eastAsia="Times New Roman" w:hAnsi="Arial" w:cs="Arial"/>
          <w:sz w:val="24"/>
          <w:szCs w:val="30"/>
          <w:lang w:eastAsia="pt-BR"/>
        </w:rPr>
        <w:t xml:space="preserve"> </w:t>
      </w:r>
      <w:r w:rsidR="00A54A08" w:rsidRPr="005F461F">
        <w:rPr>
          <w:rFonts w:ascii="Arial" w:eastAsia="Times New Roman" w:hAnsi="Arial" w:cs="Arial"/>
          <w:sz w:val="24"/>
          <w:szCs w:val="30"/>
          <w:lang w:eastAsia="pt-BR"/>
        </w:rPr>
        <w:t xml:space="preserve">a amostra </w:t>
      </w:r>
      <w:r w:rsidR="00A54A08">
        <w:rPr>
          <w:rFonts w:ascii="Arial" w:eastAsia="Times New Roman" w:hAnsi="Arial" w:cs="Arial"/>
          <w:sz w:val="24"/>
          <w:szCs w:val="30"/>
          <w:lang w:eastAsia="pt-BR"/>
        </w:rPr>
        <w:t>foi</w:t>
      </w:r>
      <w:r w:rsidR="00A54A08" w:rsidRPr="005F461F">
        <w:rPr>
          <w:rFonts w:ascii="Arial" w:eastAsia="Times New Roman" w:hAnsi="Arial" w:cs="Arial"/>
          <w:sz w:val="24"/>
          <w:szCs w:val="30"/>
          <w:lang w:eastAsia="pt-BR"/>
        </w:rPr>
        <w:t xml:space="preserve"> selecionada pelo fácil acesso</w:t>
      </w:r>
      <w:r w:rsidR="00A54A08" w:rsidRPr="005F461F">
        <w:rPr>
          <w:sz w:val="20"/>
          <w:szCs w:val="20"/>
        </w:rPr>
        <w:t xml:space="preserve"> </w:t>
      </w:r>
      <w:r w:rsidR="00A54A08" w:rsidRPr="005F461F">
        <w:rPr>
          <w:rFonts w:ascii="Arial" w:eastAsia="Times New Roman" w:hAnsi="Arial" w:cs="Arial"/>
          <w:sz w:val="24"/>
          <w:szCs w:val="30"/>
          <w:lang w:eastAsia="pt-BR"/>
        </w:rPr>
        <w:t>aos comentários em posts de redes sociais.</w:t>
      </w:r>
      <w:r w:rsidR="00A54A08">
        <w:rPr>
          <w:rFonts w:ascii="Arial" w:eastAsia="Times New Roman" w:hAnsi="Arial" w:cs="Arial"/>
          <w:sz w:val="24"/>
          <w:szCs w:val="30"/>
          <w:lang w:eastAsia="pt-BR"/>
        </w:rPr>
        <w:t xml:space="preserve"> </w:t>
      </w:r>
      <w:r w:rsidR="00092C97">
        <w:rPr>
          <w:rFonts w:ascii="Arial" w:eastAsia="Times New Roman" w:hAnsi="Arial" w:cs="Arial"/>
          <w:sz w:val="24"/>
          <w:szCs w:val="30"/>
          <w:lang w:eastAsia="pt-BR"/>
        </w:rPr>
        <w:t>O levantamento foi r</w:t>
      </w:r>
      <w:r w:rsidR="00A54A08" w:rsidRPr="00EA7ACA">
        <w:rPr>
          <w:rFonts w:ascii="Arial" w:eastAsia="Times New Roman" w:hAnsi="Arial" w:cs="Arial"/>
          <w:sz w:val="24"/>
          <w:szCs w:val="30"/>
          <w:lang w:eastAsia="pt-BR"/>
        </w:rPr>
        <w:t>ealizado</w:t>
      </w:r>
      <w:r w:rsidR="00EA7ACA" w:rsidRPr="00EA7ACA">
        <w:rPr>
          <w:rFonts w:ascii="Arial" w:eastAsia="Times New Roman" w:hAnsi="Arial" w:cs="Arial"/>
          <w:sz w:val="24"/>
          <w:szCs w:val="30"/>
          <w:lang w:eastAsia="pt-BR"/>
        </w:rPr>
        <w:t xml:space="preserve"> no período compreendido entre o</w:t>
      </w:r>
      <w:r w:rsidR="00EF350E">
        <w:rPr>
          <w:rFonts w:ascii="Arial" w:eastAsia="Times New Roman" w:hAnsi="Arial" w:cs="Arial"/>
          <w:sz w:val="24"/>
          <w:szCs w:val="30"/>
          <w:lang w:eastAsia="pt-BR"/>
        </w:rPr>
        <w:t xml:space="preserve">s meses </w:t>
      </w:r>
      <w:r w:rsidR="00EA7ACA" w:rsidRPr="00EA7ACA">
        <w:rPr>
          <w:rFonts w:ascii="Arial" w:eastAsia="Times New Roman" w:hAnsi="Arial" w:cs="Arial"/>
          <w:sz w:val="24"/>
          <w:szCs w:val="30"/>
          <w:lang w:eastAsia="pt-BR"/>
        </w:rPr>
        <w:t xml:space="preserve">de agosto e setembro de 2023. Esse estudo coletou informações </w:t>
      </w:r>
      <w:r w:rsidR="00AE6D6D">
        <w:rPr>
          <w:rFonts w:ascii="Arial" w:eastAsia="Times New Roman" w:hAnsi="Arial" w:cs="Arial"/>
          <w:sz w:val="24"/>
          <w:szCs w:val="30"/>
          <w:lang w:eastAsia="pt-BR"/>
        </w:rPr>
        <w:t>d</w:t>
      </w:r>
      <w:r w:rsidR="00B85DD1">
        <w:rPr>
          <w:rFonts w:ascii="Arial" w:eastAsia="Times New Roman" w:hAnsi="Arial" w:cs="Arial"/>
          <w:sz w:val="24"/>
          <w:szCs w:val="30"/>
          <w:lang w:eastAsia="pt-BR"/>
        </w:rPr>
        <w:t>as conversas</w:t>
      </w:r>
      <w:r w:rsidR="00EF350E">
        <w:rPr>
          <w:rFonts w:ascii="Arial" w:eastAsia="Times New Roman" w:hAnsi="Arial" w:cs="Arial"/>
          <w:sz w:val="24"/>
          <w:szCs w:val="30"/>
          <w:lang w:eastAsia="pt-BR"/>
        </w:rPr>
        <w:t xml:space="preserve"> </w:t>
      </w:r>
      <w:r w:rsidR="00AE6D6D">
        <w:rPr>
          <w:rFonts w:ascii="Arial" w:eastAsia="Times New Roman" w:hAnsi="Arial" w:cs="Arial"/>
          <w:sz w:val="24"/>
          <w:szCs w:val="30"/>
          <w:lang w:eastAsia="pt-BR"/>
        </w:rPr>
        <w:t>trocadas entre os</w:t>
      </w:r>
      <w:r w:rsidR="00EF350E">
        <w:rPr>
          <w:rFonts w:ascii="Arial" w:eastAsia="Times New Roman" w:hAnsi="Arial" w:cs="Arial"/>
          <w:sz w:val="24"/>
          <w:szCs w:val="30"/>
          <w:lang w:eastAsia="pt-BR"/>
        </w:rPr>
        <w:t xml:space="preserve"> clientes </w:t>
      </w:r>
      <w:r w:rsidR="00AE6D6D">
        <w:rPr>
          <w:rFonts w:ascii="Arial" w:eastAsia="Times New Roman" w:hAnsi="Arial" w:cs="Arial"/>
          <w:sz w:val="24"/>
          <w:szCs w:val="30"/>
          <w:lang w:eastAsia="pt-BR"/>
        </w:rPr>
        <w:t>e</w:t>
      </w:r>
      <w:r w:rsidR="00EF350E">
        <w:rPr>
          <w:rFonts w:ascii="Arial" w:eastAsia="Times New Roman" w:hAnsi="Arial" w:cs="Arial"/>
          <w:sz w:val="24"/>
          <w:szCs w:val="30"/>
          <w:lang w:eastAsia="pt-BR"/>
        </w:rPr>
        <w:t xml:space="preserve"> </w:t>
      </w:r>
      <w:r w:rsidR="00A54A08">
        <w:rPr>
          <w:rFonts w:ascii="Arial" w:eastAsia="Times New Roman" w:hAnsi="Arial" w:cs="Arial"/>
          <w:sz w:val="24"/>
          <w:szCs w:val="30"/>
          <w:lang w:eastAsia="pt-BR"/>
        </w:rPr>
        <w:t xml:space="preserve">o </w:t>
      </w:r>
      <w:r w:rsidR="00EF350E">
        <w:rPr>
          <w:rFonts w:ascii="Arial" w:eastAsia="Times New Roman" w:hAnsi="Arial" w:cs="Arial"/>
          <w:sz w:val="24"/>
          <w:szCs w:val="30"/>
          <w:lang w:eastAsia="pt-BR"/>
        </w:rPr>
        <w:t>Supermercado Economize</w:t>
      </w:r>
      <w:r w:rsidR="00AE6D6D">
        <w:rPr>
          <w:rFonts w:ascii="Arial" w:eastAsia="Times New Roman" w:hAnsi="Arial" w:cs="Arial"/>
          <w:sz w:val="24"/>
          <w:szCs w:val="30"/>
          <w:lang w:eastAsia="pt-BR"/>
        </w:rPr>
        <w:t xml:space="preserve"> nas redes sociais WhatsApp</w:t>
      </w:r>
      <w:r w:rsidR="006008BF">
        <w:rPr>
          <w:rFonts w:ascii="Arial" w:eastAsia="Times New Roman" w:hAnsi="Arial" w:cs="Arial"/>
          <w:sz w:val="24"/>
          <w:szCs w:val="30"/>
          <w:lang w:eastAsia="pt-BR"/>
        </w:rPr>
        <w:t xml:space="preserve"> </w:t>
      </w:r>
      <w:r w:rsidR="006008BF">
        <w:rPr>
          <w:rFonts w:ascii="Arial" w:hAnsi="Arial" w:cs="Arial"/>
          <w:bCs/>
          <w:sz w:val="24"/>
        </w:rPr>
        <w:t>Business</w:t>
      </w:r>
      <w:r w:rsidR="00AE6D6D">
        <w:rPr>
          <w:rFonts w:ascii="Arial" w:eastAsia="Times New Roman" w:hAnsi="Arial" w:cs="Arial"/>
          <w:sz w:val="24"/>
          <w:szCs w:val="30"/>
          <w:lang w:eastAsia="pt-BR"/>
        </w:rPr>
        <w:t>®</w:t>
      </w:r>
      <w:r w:rsidR="00943CF8">
        <w:rPr>
          <w:rFonts w:ascii="Arial" w:eastAsia="Times New Roman" w:hAnsi="Arial" w:cs="Arial"/>
          <w:sz w:val="24"/>
          <w:szCs w:val="30"/>
          <w:lang w:eastAsia="pt-BR"/>
        </w:rPr>
        <w:t xml:space="preserve">, </w:t>
      </w:r>
      <w:r w:rsidR="00AE6D6D">
        <w:rPr>
          <w:rFonts w:ascii="Arial" w:eastAsia="Times New Roman" w:hAnsi="Arial" w:cs="Arial"/>
          <w:sz w:val="24"/>
          <w:szCs w:val="30"/>
          <w:lang w:eastAsia="pt-BR"/>
        </w:rPr>
        <w:t>Instagram®</w:t>
      </w:r>
      <w:r w:rsidR="00943CF8">
        <w:rPr>
          <w:rFonts w:ascii="Arial" w:eastAsia="Times New Roman" w:hAnsi="Arial" w:cs="Arial"/>
          <w:sz w:val="24"/>
          <w:szCs w:val="30"/>
          <w:lang w:eastAsia="pt-BR"/>
        </w:rPr>
        <w:t xml:space="preserve"> e </w:t>
      </w:r>
      <w:r w:rsidR="00943CF8" w:rsidRPr="005F461F">
        <w:rPr>
          <w:rFonts w:ascii="Arial" w:hAnsi="Arial" w:cs="Arial"/>
          <w:bCs/>
          <w:sz w:val="24"/>
        </w:rPr>
        <w:t>Facebook</w:t>
      </w:r>
      <w:r w:rsidR="00943CF8">
        <w:rPr>
          <w:rFonts w:ascii="Arial" w:hAnsi="Arial" w:cs="Arial"/>
          <w:bCs/>
          <w:sz w:val="24"/>
        </w:rPr>
        <w:t>®</w:t>
      </w:r>
      <w:r w:rsidR="00EA7ACA" w:rsidRPr="00EA7ACA">
        <w:rPr>
          <w:rFonts w:ascii="Arial" w:eastAsia="Times New Roman" w:hAnsi="Arial" w:cs="Arial"/>
          <w:sz w:val="24"/>
          <w:szCs w:val="30"/>
          <w:lang w:eastAsia="pt-BR"/>
        </w:rPr>
        <w:t xml:space="preserve">, a fim de descobrir se as estratégias de relacionamento e comunicação </w:t>
      </w:r>
      <w:r w:rsidR="00EF350E">
        <w:rPr>
          <w:rFonts w:ascii="Arial" w:eastAsia="Times New Roman" w:hAnsi="Arial" w:cs="Arial"/>
          <w:sz w:val="24"/>
          <w:szCs w:val="30"/>
          <w:lang w:eastAsia="pt-BR"/>
        </w:rPr>
        <w:t>da empresa</w:t>
      </w:r>
      <w:r w:rsidR="00EA7ACA" w:rsidRPr="00EA7ACA">
        <w:rPr>
          <w:rFonts w:ascii="Arial" w:eastAsia="Times New Roman" w:hAnsi="Arial" w:cs="Arial"/>
          <w:sz w:val="24"/>
          <w:szCs w:val="30"/>
          <w:lang w:eastAsia="pt-BR"/>
        </w:rPr>
        <w:t xml:space="preserve"> são realmente eficazes e estão de acordo com o que propõe os autores abordados no referencial teórico.</w:t>
      </w:r>
    </w:p>
    <w:p w14:paraId="3A67B0BF" w14:textId="77777777" w:rsidR="00522E89" w:rsidRPr="00F4629C" w:rsidRDefault="00522E89" w:rsidP="00F4629C">
      <w:pPr>
        <w:shd w:val="clear" w:color="auto" w:fill="FFFFFF"/>
        <w:spacing w:line="360" w:lineRule="auto"/>
        <w:ind w:firstLine="709"/>
        <w:jc w:val="both"/>
        <w:rPr>
          <w:rFonts w:ascii="Arial" w:eastAsia="Times New Roman" w:hAnsi="Arial" w:cs="Arial"/>
          <w:sz w:val="24"/>
          <w:szCs w:val="30"/>
          <w:lang w:eastAsia="pt-BR"/>
        </w:rPr>
      </w:pPr>
    </w:p>
    <w:p w14:paraId="314A9D73" w14:textId="219D2D41" w:rsidR="00396529" w:rsidRPr="007B0CCE" w:rsidRDefault="005C05FC" w:rsidP="007B0CCE">
      <w:pPr>
        <w:pStyle w:val="PargrafodaLista"/>
        <w:numPr>
          <w:ilvl w:val="0"/>
          <w:numId w:val="10"/>
        </w:numPr>
        <w:spacing w:line="360" w:lineRule="auto"/>
        <w:ind w:hanging="720"/>
        <w:jc w:val="both"/>
        <w:rPr>
          <w:rFonts w:ascii="Arial" w:hAnsi="Arial" w:cs="Arial"/>
          <w:b/>
          <w:bCs/>
          <w:sz w:val="24"/>
        </w:rPr>
      </w:pPr>
      <w:r w:rsidRPr="007B0CCE">
        <w:rPr>
          <w:rFonts w:ascii="Arial" w:hAnsi="Arial" w:cs="Arial"/>
          <w:b/>
          <w:bCs/>
          <w:sz w:val="24"/>
        </w:rPr>
        <w:t>ESTUDO DE CASO</w:t>
      </w:r>
    </w:p>
    <w:p w14:paraId="57B746BD" w14:textId="5F063568" w:rsidR="00BF6671" w:rsidRDefault="00396529" w:rsidP="00E21A1D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 w:rsidRPr="00396529">
        <w:t xml:space="preserve"> </w:t>
      </w:r>
      <w:r w:rsidRPr="00E21A1D">
        <w:rPr>
          <w:rFonts w:ascii="Arial" w:hAnsi="Arial" w:cs="Arial"/>
          <w:bCs/>
          <w:sz w:val="24"/>
        </w:rPr>
        <w:t xml:space="preserve">O </w:t>
      </w:r>
      <w:r w:rsidR="0038127F">
        <w:rPr>
          <w:rFonts w:ascii="Arial" w:hAnsi="Arial" w:cs="Arial"/>
          <w:bCs/>
          <w:sz w:val="24"/>
        </w:rPr>
        <w:t>S</w:t>
      </w:r>
      <w:r w:rsidRPr="00E21A1D">
        <w:rPr>
          <w:rFonts w:ascii="Arial" w:hAnsi="Arial" w:cs="Arial"/>
          <w:bCs/>
          <w:sz w:val="24"/>
        </w:rPr>
        <w:t xml:space="preserve">upermercado </w:t>
      </w:r>
      <w:r w:rsidR="0038127F">
        <w:rPr>
          <w:rFonts w:ascii="Arial" w:hAnsi="Arial" w:cs="Arial"/>
          <w:bCs/>
          <w:sz w:val="24"/>
        </w:rPr>
        <w:t>E</w:t>
      </w:r>
      <w:r w:rsidRPr="00E21A1D">
        <w:rPr>
          <w:rFonts w:ascii="Arial" w:hAnsi="Arial" w:cs="Arial"/>
          <w:bCs/>
          <w:sz w:val="24"/>
        </w:rPr>
        <w:t>conomize</w:t>
      </w:r>
      <w:r w:rsidR="00E21A1D">
        <w:rPr>
          <w:rFonts w:ascii="Arial" w:hAnsi="Arial" w:cs="Arial"/>
          <w:bCs/>
          <w:sz w:val="24"/>
        </w:rPr>
        <w:t xml:space="preserve"> foi fundado em 24</w:t>
      </w:r>
      <w:r w:rsidR="0038127F">
        <w:rPr>
          <w:rFonts w:ascii="Arial" w:hAnsi="Arial" w:cs="Arial"/>
          <w:bCs/>
          <w:sz w:val="24"/>
        </w:rPr>
        <w:t xml:space="preserve"> de março do ano </w:t>
      </w:r>
      <w:r w:rsidR="00E21A1D">
        <w:rPr>
          <w:rFonts w:ascii="Arial" w:hAnsi="Arial" w:cs="Arial"/>
          <w:bCs/>
          <w:sz w:val="24"/>
        </w:rPr>
        <w:t>2000</w:t>
      </w:r>
      <w:r w:rsidR="0038127F">
        <w:rPr>
          <w:rFonts w:ascii="Arial" w:hAnsi="Arial" w:cs="Arial"/>
          <w:bCs/>
          <w:sz w:val="24"/>
        </w:rPr>
        <w:t>. A</w:t>
      </w:r>
      <w:r w:rsidR="00E21A1D" w:rsidRPr="00E21A1D">
        <w:rPr>
          <w:rFonts w:ascii="Arial" w:hAnsi="Arial" w:cs="Arial"/>
          <w:bCs/>
          <w:sz w:val="24"/>
        </w:rPr>
        <w:t xml:space="preserve"> empresa é composta essencialmen</w:t>
      </w:r>
      <w:r w:rsidR="00BF6671">
        <w:rPr>
          <w:rFonts w:ascii="Arial" w:hAnsi="Arial" w:cs="Arial"/>
          <w:bCs/>
          <w:sz w:val="24"/>
        </w:rPr>
        <w:t xml:space="preserve">te por familiares, tendo o casal </w:t>
      </w:r>
      <w:proofErr w:type="spellStart"/>
      <w:r w:rsidR="00BF6671">
        <w:rPr>
          <w:rFonts w:ascii="Arial" w:hAnsi="Arial" w:cs="Arial"/>
          <w:bCs/>
          <w:sz w:val="24"/>
        </w:rPr>
        <w:t>Francisnei</w:t>
      </w:r>
      <w:proofErr w:type="spellEnd"/>
      <w:r w:rsidR="00BF6671">
        <w:rPr>
          <w:rFonts w:ascii="Arial" w:hAnsi="Arial" w:cs="Arial"/>
          <w:bCs/>
          <w:sz w:val="24"/>
        </w:rPr>
        <w:t xml:space="preserve"> Coutinho e Alessandra </w:t>
      </w:r>
      <w:proofErr w:type="spellStart"/>
      <w:r w:rsidR="00BF6671">
        <w:rPr>
          <w:rFonts w:ascii="Arial" w:hAnsi="Arial" w:cs="Arial"/>
          <w:bCs/>
          <w:sz w:val="24"/>
        </w:rPr>
        <w:t>Cristiani</w:t>
      </w:r>
      <w:proofErr w:type="spellEnd"/>
      <w:r w:rsidR="00BF6671">
        <w:rPr>
          <w:rFonts w:ascii="Arial" w:hAnsi="Arial" w:cs="Arial"/>
          <w:bCs/>
          <w:sz w:val="24"/>
        </w:rPr>
        <w:t xml:space="preserve"> </w:t>
      </w:r>
      <w:r w:rsidR="00E21A1D" w:rsidRPr="00E21A1D">
        <w:rPr>
          <w:rFonts w:ascii="Arial" w:hAnsi="Arial" w:cs="Arial"/>
          <w:bCs/>
          <w:sz w:val="24"/>
        </w:rPr>
        <w:t xml:space="preserve">como os principais responsáveis </w:t>
      </w:r>
      <w:r w:rsidR="00E06156">
        <w:rPr>
          <w:rFonts w:ascii="Arial" w:hAnsi="Arial" w:cs="Arial"/>
          <w:bCs/>
          <w:sz w:val="24"/>
        </w:rPr>
        <w:t>por</w:t>
      </w:r>
      <w:r w:rsidR="00E21A1D" w:rsidRPr="00E21A1D">
        <w:rPr>
          <w:rFonts w:ascii="Arial" w:hAnsi="Arial" w:cs="Arial"/>
          <w:bCs/>
          <w:sz w:val="24"/>
        </w:rPr>
        <w:t xml:space="preserve"> sua administração. </w:t>
      </w:r>
    </w:p>
    <w:p w14:paraId="70D8739D" w14:textId="5F3A3786" w:rsidR="005C05FC" w:rsidRDefault="00BF6671" w:rsidP="00E21A1D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 w:rsidRPr="00E21A1D">
        <w:rPr>
          <w:rFonts w:ascii="Arial" w:hAnsi="Arial" w:cs="Arial"/>
          <w:bCs/>
          <w:sz w:val="24"/>
        </w:rPr>
        <w:t>É</w:t>
      </w:r>
      <w:r w:rsidR="00396529" w:rsidRPr="00E21A1D">
        <w:rPr>
          <w:rFonts w:ascii="Arial" w:hAnsi="Arial" w:cs="Arial"/>
          <w:bCs/>
          <w:sz w:val="24"/>
        </w:rPr>
        <w:t xml:space="preserve"> um</w:t>
      </w:r>
      <w:r w:rsidR="00E21A1D" w:rsidRPr="00E21A1D">
        <w:rPr>
          <w:rFonts w:ascii="Arial" w:hAnsi="Arial" w:cs="Arial"/>
          <w:bCs/>
          <w:sz w:val="24"/>
        </w:rPr>
        <w:t xml:space="preserve"> supermercado</w:t>
      </w:r>
      <w:r w:rsidR="00396529" w:rsidRPr="00E21A1D">
        <w:rPr>
          <w:rFonts w:ascii="Arial" w:hAnsi="Arial" w:cs="Arial"/>
          <w:bCs/>
          <w:sz w:val="24"/>
        </w:rPr>
        <w:t xml:space="preserve"> de varejo</w:t>
      </w:r>
      <w:r w:rsidR="00E21A1D" w:rsidRPr="00E21A1D">
        <w:rPr>
          <w:rFonts w:ascii="Arial" w:hAnsi="Arial" w:cs="Arial"/>
          <w:bCs/>
          <w:sz w:val="24"/>
        </w:rPr>
        <w:t xml:space="preserve">, </w:t>
      </w:r>
      <w:r w:rsidR="00485778">
        <w:rPr>
          <w:rFonts w:ascii="Arial" w:hAnsi="Arial" w:cs="Arial"/>
          <w:bCs/>
          <w:sz w:val="24"/>
        </w:rPr>
        <w:t>situado</w:t>
      </w:r>
      <w:r w:rsidR="00E21A1D" w:rsidRPr="00E21A1D">
        <w:rPr>
          <w:rFonts w:ascii="Arial" w:hAnsi="Arial" w:cs="Arial"/>
          <w:bCs/>
          <w:sz w:val="24"/>
        </w:rPr>
        <w:t xml:space="preserve"> no bairro Arrozal na cidade de Piraí/RJ</w:t>
      </w:r>
      <w:r w:rsidR="00E06156">
        <w:rPr>
          <w:rFonts w:ascii="Arial" w:hAnsi="Arial" w:cs="Arial"/>
          <w:bCs/>
          <w:sz w:val="24"/>
        </w:rPr>
        <w:t>. A</w:t>
      </w:r>
      <w:r w:rsidR="00E21A1D" w:rsidRPr="00E21A1D">
        <w:rPr>
          <w:rFonts w:ascii="Arial" w:hAnsi="Arial" w:cs="Arial"/>
          <w:bCs/>
          <w:sz w:val="24"/>
        </w:rPr>
        <w:t xml:space="preserve"> loja</w:t>
      </w:r>
      <w:r w:rsidR="00396529" w:rsidRPr="00E21A1D">
        <w:rPr>
          <w:rFonts w:ascii="Arial" w:hAnsi="Arial" w:cs="Arial"/>
          <w:bCs/>
          <w:sz w:val="24"/>
        </w:rPr>
        <w:t xml:space="preserve"> </w:t>
      </w:r>
      <w:r w:rsidR="00E21A1D" w:rsidRPr="00E21A1D">
        <w:rPr>
          <w:rFonts w:ascii="Arial" w:hAnsi="Arial" w:cs="Arial"/>
          <w:bCs/>
          <w:sz w:val="24"/>
        </w:rPr>
        <w:t>possui</w:t>
      </w:r>
      <w:r w:rsidR="00396529" w:rsidRPr="00E21A1D">
        <w:rPr>
          <w:rFonts w:ascii="Arial" w:hAnsi="Arial" w:cs="Arial"/>
          <w:bCs/>
          <w:sz w:val="24"/>
        </w:rPr>
        <w:t xml:space="preserve"> variedade de produtos alimentícios</w:t>
      </w:r>
      <w:r>
        <w:t xml:space="preserve">, </w:t>
      </w:r>
      <w:r w:rsidRPr="00BF6671">
        <w:rPr>
          <w:rFonts w:ascii="Arial" w:hAnsi="Arial" w:cs="Arial"/>
          <w:bCs/>
          <w:sz w:val="24"/>
        </w:rPr>
        <w:t>oferece</w:t>
      </w:r>
      <w:r w:rsidR="00122C64">
        <w:rPr>
          <w:rFonts w:ascii="Arial" w:hAnsi="Arial" w:cs="Arial"/>
          <w:bCs/>
          <w:sz w:val="24"/>
        </w:rPr>
        <w:t>,</w:t>
      </w:r>
      <w:r w:rsidRPr="00BF6671">
        <w:rPr>
          <w:rFonts w:ascii="Arial" w:hAnsi="Arial" w:cs="Arial"/>
          <w:bCs/>
          <w:sz w:val="24"/>
        </w:rPr>
        <w:t xml:space="preserve"> aproximadamente</w:t>
      </w:r>
      <w:r w:rsidR="00122C64">
        <w:rPr>
          <w:rFonts w:ascii="Arial" w:hAnsi="Arial" w:cs="Arial"/>
          <w:bCs/>
          <w:sz w:val="24"/>
        </w:rPr>
        <w:t>,</w:t>
      </w:r>
      <w:r w:rsidRPr="00BF6671">
        <w:rPr>
          <w:rFonts w:ascii="Arial" w:hAnsi="Arial" w:cs="Arial"/>
          <w:bCs/>
          <w:sz w:val="24"/>
        </w:rPr>
        <w:t xml:space="preserve"> </w:t>
      </w:r>
      <w:r w:rsidR="003338CB">
        <w:rPr>
          <w:rFonts w:ascii="Arial" w:hAnsi="Arial" w:cs="Arial"/>
          <w:bCs/>
          <w:sz w:val="24"/>
        </w:rPr>
        <w:t>10</w:t>
      </w:r>
      <w:r w:rsidR="00122C64">
        <w:rPr>
          <w:rFonts w:ascii="Arial" w:hAnsi="Arial" w:cs="Arial"/>
          <w:bCs/>
          <w:sz w:val="24"/>
        </w:rPr>
        <w:t>.</w:t>
      </w:r>
      <w:r w:rsidRPr="00BF6671">
        <w:rPr>
          <w:rFonts w:ascii="Arial" w:hAnsi="Arial" w:cs="Arial"/>
          <w:bCs/>
          <w:sz w:val="24"/>
        </w:rPr>
        <w:t>000 itens</w:t>
      </w:r>
      <w:r w:rsidR="00122C64">
        <w:rPr>
          <w:rFonts w:ascii="Arial" w:hAnsi="Arial" w:cs="Arial"/>
          <w:bCs/>
          <w:sz w:val="24"/>
        </w:rPr>
        <w:t xml:space="preserve"> em seu portfólio</w:t>
      </w:r>
      <w:r w:rsidRPr="00BF6671">
        <w:rPr>
          <w:rFonts w:ascii="Arial" w:hAnsi="Arial" w:cs="Arial"/>
          <w:bCs/>
          <w:sz w:val="24"/>
        </w:rPr>
        <w:t>, distribuídos</w:t>
      </w:r>
      <w:r>
        <w:rPr>
          <w:rFonts w:ascii="Arial" w:hAnsi="Arial" w:cs="Arial"/>
          <w:bCs/>
          <w:sz w:val="24"/>
        </w:rPr>
        <w:t xml:space="preserve"> </w:t>
      </w:r>
      <w:r w:rsidRPr="00BF6671">
        <w:rPr>
          <w:rFonts w:ascii="Arial" w:hAnsi="Arial" w:cs="Arial"/>
          <w:bCs/>
          <w:sz w:val="24"/>
        </w:rPr>
        <w:t>entre</w:t>
      </w:r>
      <w:r>
        <w:rPr>
          <w:rFonts w:ascii="Arial" w:hAnsi="Arial" w:cs="Arial"/>
          <w:bCs/>
          <w:sz w:val="24"/>
        </w:rPr>
        <w:t xml:space="preserve"> diversas seções como</w:t>
      </w:r>
      <w:r w:rsidRPr="00BF6671">
        <w:rPr>
          <w:rFonts w:ascii="Arial" w:hAnsi="Arial" w:cs="Arial"/>
          <w:bCs/>
          <w:sz w:val="24"/>
        </w:rPr>
        <w:t xml:space="preserve"> bebidas, limpeza, higiene pessoal, utensílios doméstic</w:t>
      </w:r>
      <w:r w:rsidR="00AC3213">
        <w:rPr>
          <w:rFonts w:ascii="Arial" w:hAnsi="Arial" w:cs="Arial"/>
          <w:bCs/>
          <w:sz w:val="24"/>
        </w:rPr>
        <w:t xml:space="preserve">os e </w:t>
      </w:r>
      <w:r>
        <w:rPr>
          <w:rFonts w:ascii="Arial" w:hAnsi="Arial" w:cs="Arial"/>
          <w:bCs/>
          <w:sz w:val="24"/>
        </w:rPr>
        <w:t xml:space="preserve">congelados. </w:t>
      </w:r>
      <w:r w:rsidR="00122C64">
        <w:rPr>
          <w:rFonts w:ascii="Arial" w:hAnsi="Arial" w:cs="Arial"/>
          <w:bCs/>
          <w:sz w:val="24"/>
        </w:rPr>
        <w:t>C</w:t>
      </w:r>
      <w:r>
        <w:rPr>
          <w:rFonts w:ascii="Arial" w:hAnsi="Arial" w:cs="Arial"/>
          <w:bCs/>
          <w:sz w:val="24"/>
        </w:rPr>
        <w:t>onta com</w:t>
      </w:r>
      <w:r w:rsidRPr="00BF6671">
        <w:rPr>
          <w:rFonts w:ascii="Arial" w:hAnsi="Arial" w:cs="Arial"/>
          <w:bCs/>
          <w:sz w:val="24"/>
        </w:rPr>
        <w:t xml:space="preserve"> açougue, padaria e </w:t>
      </w:r>
      <w:r>
        <w:rPr>
          <w:rFonts w:ascii="Arial" w:hAnsi="Arial" w:cs="Arial"/>
          <w:bCs/>
          <w:sz w:val="24"/>
        </w:rPr>
        <w:t>hortifrúti</w:t>
      </w:r>
      <w:r w:rsidR="003338CB">
        <w:rPr>
          <w:rFonts w:ascii="Arial" w:hAnsi="Arial" w:cs="Arial"/>
          <w:bCs/>
          <w:sz w:val="24"/>
        </w:rPr>
        <w:t>. O</w:t>
      </w:r>
      <w:r w:rsidRPr="00BF6671">
        <w:rPr>
          <w:rFonts w:ascii="Arial" w:hAnsi="Arial" w:cs="Arial"/>
          <w:bCs/>
          <w:sz w:val="24"/>
        </w:rPr>
        <w:t xml:space="preserve"> s</w:t>
      </w:r>
      <w:r w:rsidR="003338CB">
        <w:rPr>
          <w:rFonts w:ascii="Arial" w:hAnsi="Arial" w:cs="Arial"/>
          <w:bCs/>
          <w:sz w:val="24"/>
        </w:rPr>
        <w:t xml:space="preserve">upermercado funciona </w:t>
      </w:r>
      <w:r w:rsidRPr="00BF6671">
        <w:rPr>
          <w:rFonts w:ascii="Arial" w:hAnsi="Arial" w:cs="Arial"/>
          <w:bCs/>
          <w:sz w:val="24"/>
        </w:rPr>
        <w:t xml:space="preserve">de segunda </w:t>
      </w:r>
      <w:r w:rsidR="00D36940">
        <w:rPr>
          <w:rFonts w:ascii="Arial" w:hAnsi="Arial" w:cs="Arial"/>
          <w:bCs/>
          <w:sz w:val="24"/>
        </w:rPr>
        <w:t>à</w:t>
      </w:r>
      <w:r w:rsidRPr="00BF6671">
        <w:rPr>
          <w:rFonts w:ascii="Arial" w:hAnsi="Arial" w:cs="Arial"/>
          <w:bCs/>
          <w:sz w:val="24"/>
        </w:rPr>
        <w:t xml:space="preserve"> </w:t>
      </w:r>
      <w:r w:rsidR="003338CB">
        <w:rPr>
          <w:rFonts w:ascii="Arial" w:hAnsi="Arial" w:cs="Arial"/>
          <w:bCs/>
          <w:sz w:val="24"/>
        </w:rPr>
        <w:t>sábado</w:t>
      </w:r>
      <w:r w:rsidR="00122C64">
        <w:rPr>
          <w:rFonts w:ascii="Arial" w:hAnsi="Arial" w:cs="Arial"/>
          <w:bCs/>
          <w:sz w:val="24"/>
        </w:rPr>
        <w:t xml:space="preserve"> das 8h às 18h30 e aos domingos</w:t>
      </w:r>
      <w:r w:rsidRPr="00BF6671">
        <w:rPr>
          <w:rFonts w:ascii="Arial" w:hAnsi="Arial" w:cs="Arial"/>
          <w:bCs/>
          <w:sz w:val="24"/>
        </w:rPr>
        <w:t xml:space="preserve"> das 8</w:t>
      </w:r>
      <w:r w:rsidR="00122C64">
        <w:rPr>
          <w:rFonts w:ascii="Arial" w:hAnsi="Arial" w:cs="Arial"/>
          <w:bCs/>
          <w:sz w:val="24"/>
        </w:rPr>
        <w:t>h</w:t>
      </w:r>
      <w:r w:rsidRPr="00BF6671">
        <w:rPr>
          <w:rFonts w:ascii="Arial" w:hAnsi="Arial" w:cs="Arial"/>
          <w:bCs/>
          <w:sz w:val="24"/>
        </w:rPr>
        <w:t xml:space="preserve"> </w:t>
      </w:r>
      <w:r w:rsidR="00122C64">
        <w:rPr>
          <w:rFonts w:ascii="Arial" w:hAnsi="Arial" w:cs="Arial"/>
          <w:bCs/>
          <w:sz w:val="24"/>
        </w:rPr>
        <w:t>às</w:t>
      </w:r>
      <w:r w:rsidR="003338CB">
        <w:rPr>
          <w:rFonts w:ascii="Arial" w:hAnsi="Arial" w:cs="Arial"/>
          <w:bCs/>
          <w:sz w:val="24"/>
        </w:rPr>
        <w:t xml:space="preserve"> 12</w:t>
      </w:r>
      <w:r w:rsidRPr="00BF6671">
        <w:rPr>
          <w:rFonts w:ascii="Arial" w:hAnsi="Arial" w:cs="Arial"/>
          <w:bCs/>
          <w:sz w:val="24"/>
        </w:rPr>
        <w:t xml:space="preserve">h. Para atender </w:t>
      </w:r>
      <w:r w:rsidR="00122C64">
        <w:rPr>
          <w:rFonts w:ascii="Arial" w:hAnsi="Arial" w:cs="Arial"/>
          <w:bCs/>
          <w:sz w:val="24"/>
        </w:rPr>
        <w:t>a demanda de clientes</w:t>
      </w:r>
      <w:r w:rsidRPr="00BF6671">
        <w:rPr>
          <w:rFonts w:ascii="Arial" w:hAnsi="Arial" w:cs="Arial"/>
          <w:bCs/>
          <w:sz w:val="24"/>
        </w:rPr>
        <w:t xml:space="preserve"> que </w:t>
      </w:r>
      <w:r w:rsidR="003338CB" w:rsidRPr="00BF6671">
        <w:rPr>
          <w:rFonts w:ascii="Arial" w:hAnsi="Arial" w:cs="Arial"/>
          <w:bCs/>
          <w:sz w:val="24"/>
        </w:rPr>
        <w:t>frequenta</w:t>
      </w:r>
      <w:r w:rsidRPr="00BF6671">
        <w:rPr>
          <w:rFonts w:ascii="Arial" w:hAnsi="Arial" w:cs="Arial"/>
          <w:bCs/>
          <w:sz w:val="24"/>
        </w:rPr>
        <w:t xml:space="preserve"> o local </w:t>
      </w:r>
      <w:r w:rsidRPr="00BF6671">
        <w:rPr>
          <w:rFonts w:ascii="Arial" w:hAnsi="Arial" w:cs="Arial"/>
          <w:bCs/>
          <w:sz w:val="24"/>
        </w:rPr>
        <w:lastRenderedPageBreak/>
        <w:t xml:space="preserve">diariamente, são empregados </w:t>
      </w:r>
      <w:r w:rsidR="003338CB">
        <w:rPr>
          <w:rFonts w:ascii="Arial" w:hAnsi="Arial" w:cs="Arial"/>
          <w:bCs/>
          <w:sz w:val="24"/>
        </w:rPr>
        <w:t>22</w:t>
      </w:r>
      <w:r w:rsidRPr="00BF6671">
        <w:rPr>
          <w:rFonts w:ascii="Arial" w:hAnsi="Arial" w:cs="Arial"/>
          <w:bCs/>
          <w:sz w:val="24"/>
        </w:rPr>
        <w:t xml:space="preserve"> funcionários</w:t>
      </w:r>
      <w:r w:rsidR="00396529" w:rsidRPr="00E21A1D">
        <w:rPr>
          <w:rFonts w:ascii="Arial" w:hAnsi="Arial" w:cs="Arial"/>
          <w:bCs/>
          <w:sz w:val="24"/>
        </w:rPr>
        <w:t xml:space="preserve">. </w:t>
      </w:r>
      <w:r w:rsidR="00E21A1D" w:rsidRPr="00E21A1D">
        <w:rPr>
          <w:rFonts w:ascii="Arial" w:hAnsi="Arial" w:cs="Arial"/>
          <w:bCs/>
          <w:sz w:val="24"/>
        </w:rPr>
        <w:t>A rede possui</w:t>
      </w:r>
      <w:r w:rsidR="00396529" w:rsidRPr="00E21A1D">
        <w:rPr>
          <w:rFonts w:ascii="Arial" w:hAnsi="Arial" w:cs="Arial"/>
          <w:bCs/>
          <w:sz w:val="24"/>
        </w:rPr>
        <w:t xml:space="preserve"> como </w:t>
      </w:r>
      <w:r w:rsidR="00177C5E">
        <w:rPr>
          <w:rFonts w:ascii="Arial" w:hAnsi="Arial" w:cs="Arial"/>
          <w:bCs/>
          <w:sz w:val="24"/>
        </w:rPr>
        <w:t>valor</w:t>
      </w:r>
      <w:r w:rsidR="00943CF8">
        <w:rPr>
          <w:rFonts w:ascii="Arial" w:hAnsi="Arial" w:cs="Arial"/>
          <w:bCs/>
          <w:sz w:val="24"/>
        </w:rPr>
        <w:t>es</w:t>
      </w:r>
      <w:r w:rsidR="00177C5E">
        <w:rPr>
          <w:rFonts w:ascii="Arial" w:hAnsi="Arial" w:cs="Arial"/>
          <w:bCs/>
          <w:sz w:val="24"/>
        </w:rPr>
        <w:t xml:space="preserve"> a h</w:t>
      </w:r>
      <w:r w:rsidR="00177C5E" w:rsidRPr="00177C5E">
        <w:rPr>
          <w:rFonts w:ascii="Arial" w:hAnsi="Arial" w:cs="Arial"/>
          <w:bCs/>
          <w:sz w:val="24"/>
        </w:rPr>
        <w:t>ones</w:t>
      </w:r>
      <w:r w:rsidR="00177C5E">
        <w:rPr>
          <w:rFonts w:ascii="Arial" w:hAnsi="Arial" w:cs="Arial"/>
          <w:bCs/>
          <w:sz w:val="24"/>
        </w:rPr>
        <w:t xml:space="preserve">tidade, o comprometimento, a organização, a </w:t>
      </w:r>
      <w:r w:rsidR="00177C5E" w:rsidRPr="00177C5E">
        <w:rPr>
          <w:rFonts w:ascii="Arial" w:hAnsi="Arial" w:cs="Arial"/>
          <w:bCs/>
          <w:sz w:val="24"/>
        </w:rPr>
        <w:t xml:space="preserve">disciplina, </w:t>
      </w:r>
      <w:r w:rsidR="00177C5E">
        <w:rPr>
          <w:rFonts w:ascii="Arial" w:hAnsi="Arial" w:cs="Arial"/>
          <w:bCs/>
          <w:sz w:val="24"/>
        </w:rPr>
        <w:t xml:space="preserve">o </w:t>
      </w:r>
      <w:r w:rsidR="00177C5E" w:rsidRPr="00177C5E">
        <w:rPr>
          <w:rFonts w:ascii="Arial" w:hAnsi="Arial" w:cs="Arial"/>
          <w:bCs/>
          <w:sz w:val="24"/>
        </w:rPr>
        <w:t xml:space="preserve">reconhecimento, </w:t>
      </w:r>
      <w:r w:rsidR="00177C5E">
        <w:rPr>
          <w:rFonts w:ascii="Arial" w:hAnsi="Arial" w:cs="Arial"/>
          <w:bCs/>
          <w:sz w:val="24"/>
        </w:rPr>
        <w:t xml:space="preserve">a </w:t>
      </w:r>
      <w:r w:rsidR="00177C5E" w:rsidRPr="00177C5E">
        <w:rPr>
          <w:rFonts w:ascii="Arial" w:hAnsi="Arial" w:cs="Arial"/>
          <w:bCs/>
          <w:sz w:val="24"/>
        </w:rPr>
        <w:t xml:space="preserve">qualidade e </w:t>
      </w:r>
      <w:r w:rsidR="00177C5E">
        <w:rPr>
          <w:rFonts w:ascii="Arial" w:hAnsi="Arial" w:cs="Arial"/>
          <w:bCs/>
          <w:sz w:val="24"/>
        </w:rPr>
        <w:t xml:space="preserve">a </w:t>
      </w:r>
      <w:r w:rsidR="00177C5E" w:rsidRPr="00177C5E">
        <w:rPr>
          <w:rFonts w:ascii="Arial" w:hAnsi="Arial" w:cs="Arial"/>
          <w:bCs/>
          <w:sz w:val="24"/>
        </w:rPr>
        <w:t>confiança.</w:t>
      </w:r>
    </w:p>
    <w:p w14:paraId="3442452A" w14:textId="243A4BFD" w:rsidR="007C7E05" w:rsidRPr="00522E89" w:rsidRDefault="007C7E05" w:rsidP="007C7E05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 w:rsidRPr="007C7E05">
        <w:rPr>
          <w:rFonts w:ascii="Arial" w:hAnsi="Arial" w:cs="Arial"/>
          <w:bCs/>
          <w:sz w:val="24"/>
        </w:rPr>
        <w:t xml:space="preserve">A seguir, serão </w:t>
      </w:r>
      <w:r>
        <w:rPr>
          <w:rFonts w:ascii="Arial" w:hAnsi="Arial" w:cs="Arial"/>
          <w:bCs/>
          <w:sz w:val="24"/>
        </w:rPr>
        <w:t>mostradas</w:t>
      </w:r>
      <w:r w:rsidRPr="007C7E05">
        <w:rPr>
          <w:rFonts w:ascii="Arial" w:hAnsi="Arial" w:cs="Arial"/>
          <w:bCs/>
          <w:sz w:val="24"/>
        </w:rPr>
        <w:t xml:space="preserve"> as </w:t>
      </w:r>
      <w:r w:rsidR="00B43A53">
        <w:rPr>
          <w:rFonts w:ascii="Arial" w:hAnsi="Arial" w:cs="Arial"/>
          <w:bCs/>
          <w:sz w:val="24"/>
        </w:rPr>
        <w:t>estratégias</w:t>
      </w:r>
      <w:r w:rsidRPr="007C7E05">
        <w:rPr>
          <w:rFonts w:ascii="Arial" w:hAnsi="Arial" w:cs="Arial"/>
          <w:bCs/>
          <w:sz w:val="24"/>
        </w:rPr>
        <w:t xml:space="preserve"> adotadas pela empresa no processo de</w:t>
      </w:r>
      <w:r>
        <w:rPr>
          <w:rFonts w:ascii="Arial" w:hAnsi="Arial" w:cs="Arial"/>
          <w:bCs/>
          <w:sz w:val="24"/>
        </w:rPr>
        <w:t xml:space="preserve"> </w:t>
      </w:r>
      <w:r w:rsidRPr="007C7E05">
        <w:rPr>
          <w:rFonts w:ascii="Arial" w:hAnsi="Arial" w:cs="Arial"/>
          <w:bCs/>
          <w:sz w:val="24"/>
        </w:rPr>
        <w:t>atrair e fidelizar clientes</w:t>
      </w:r>
      <w:r>
        <w:rPr>
          <w:rFonts w:ascii="Arial" w:hAnsi="Arial" w:cs="Arial"/>
          <w:bCs/>
          <w:sz w:val="24"/>
        </w:rPr>
        <w:t xml:space="preserve">. </w:t>
      </w:r>
      <w:r w:rsidR="003338CB" w:rsidRPr="005F461F">
        <w:rPr>
          <w:rFonts w:ascii="Arial" w:hAnsi="Arial" w:cs="Arial"/>
          <w:bCs/>
          <w:sz w:val="24"/>
        </w:rPr>
        <w:t>Foi</w:t>
      </w:r>
      <w:r w:rsidR="006B7475" w:rsidRPr="005F461F">
        <w:rPr>
          <w:rFonts w:ascii="Arial" w:hAnsi="Arial" w:cs="Arial"/>
          <w:bCs/>
          <w:sz w:val="24"/>
        </w:rPr>
        <w:t xml:space="preserve"> </w:t>
      </w:r>
      <w:r w:rsidR="00EE6B33">
        <w:rPr>
          <w:rFonts w:ascii="Arial" w:hAnsi="Arial" w:cs="Arial"/>
          <w:bCs/>
          <w:sz w:val="24"/>
        </w:rPr>
        <w:t>realizada</w:t>
      </w:r>
      <w:r w:rsidR="006B7475" w:rsidRPr="005F461F">
        <w:rPr>
          <w:rFonts w:ascii="Arial" w:hAnsi="Arial" w:cs="Arial"/>
          <w:bCs/>
          <w:sz w:val="24"/>
        </w:rPr>
        <w:t xml:space="preserve"> uma análise de c</w:t>
      </w:r>
      <w:r w:rsidR="00396529">
        <w:rPr>
          <w:rFonts w:ascii="Arial" w:hAnsi="Arial" w:cs="Arial"/>
          <w:bCs/>
          <w:sz w:val="24"/>
        </w:rPr>
        <w:t xml:space="preserve">omo é a interação das pessoas </w:t>
      </w:r>
      <w:r w:rsidR="00C81786" w:rsidRPr="005F461F">
        <w:rPr>
          <w:rFonts w:ascii="Arial" w:hAnsi="Arial" w:cs="Arial"/>
          <w:bCs/>
          <w:sz w:val="24"/>
        </w:rPr>
        <w:t xml:space="preserve">com os </w:t>
      </w:r>
      <w:r w:rsidR="006B7475" w:rsidRPr="005F461F">
        <w:rPr>
          <w:rFonts w:ascii="Arial" w:hAnsi="Arial" w:cs="Arial"/>
          <w:bCs/>
          <w:sz w:val="24"/>
        </w:rPr>
        <w:t xml:space="preserve">canais </w:t>
      </w:r>
      <w:r w:rsidR="00433356">
        <w:rPr>
          <w:rFonts w:ascii="Arial" w:hAnsi="Arial" w:cs="Arial"/>
          <w:bCs/>
          <w:sz w:val="24"/>
        </w:rPr>
        <w:t xml:space="preserve">de comunicação </w:t>
      </w:r>
      <w:r w:rsidR="006B7475" w:rsidRPr="005F461F">
        <w:rPr>
          <w:rFonts w:ascii="Arial" w:hAnsi="Arial" w:cs="Arial"/>
          <w:bCs/>
          <w:sz w:val="24"/>
        </w:rPr>
        <w:t>que o estabelecimento</w:t>
      </w:r>
      <w:r w:rsidR="007312F1" w:rsidRPr="005F461F">
        <w:rPr>
          <w:rFonts w:ascii="Arial" w:hAnsi="Arial" w:cs="Arial"/>
          <w:bCs/>
          <w:sz w:val="24"/>
        </w:rPr>
        <w:t xml:space="preserve"> </w:t>
      </w:r>
      <w:r w:rsidR="006B7475" w:rsidRPr="005F461F">
        <w:rPr>
          <w:rFonts w:ascii="Arial" w:hAnsi="Arial" w:cs="Arial"/>
          <w:bCs/>
          <w:sz w:val="24"/>
        </w:rPr>
        <w:t xml:space="preserve">oferece, que são </w:t>
      </w:r>
      <w:r w:rsidR="004D5EC2" w:rsidRPr="005F461F">
        <w:rPr>
          <w:rFonts w:ascii="Arial" w:hAnsi="Arial" w:cs="Arial"/>
          <w:bCs/>
          <w:sz w:val="24"/>
        </w:rPr>
        <w:t>Facebook</w:t>
      </w:r>
      <w:r w:rsidR="005213FF">
        <w:rPr>
          <w:rFonts w:ascii="Arial" w:hAnsi="Arial" w:cs="Arial"/>
          <w:bCs/>
          <w:sz w:val="24"/>
        </w:rPr>
        <w:t>®</w:t>
      </w:r>
      <w:r w:rsidR="004D5EC2" w:rsidRPr="005F461F">
        <w:rPr>
          <w:rFonts w:ascii="Arial" w:hAnsi="Arial" w:cs="Arial"/>
          <w:bCs/>
          <w:sz w:val="24"/>
        </w:rPr>
        <w:t>, Instagram</w:t>
      </w:r>
      <w:r w:rsidR="005213FF">
        <w:rPr>
          <w:rFonts w:ascii="Arial" w:hAnsi="Arial" w:cs="Arial"/>
          <w:bCs/>
          <w:sz w:val="24"/>
        </w:rPr>
        <w:t>®</w:t>
      </w:r>
      <w:r w:rsidR="004D5EC2" w:rsidRPr="005F461F">
        <w:rPr>
          <w:rFonts w:ascii="Arial" w:hAnsi="Arial" w:cs="Arial"/>
          <w:bCs/>
          <w:sz w:val="24"/>
        </w:rPr>
        <w:t xml:space="preserve"> e WhatsApp</w:t>
      </w:r>
      <w:r w:rsidR="006008BF">
        <w:rPr>
          <w:rFonts w:ascii="Arial" w:hAnsi="Arial" w:cs="Arial"/>
          <w:bCs/>
          <w:sz w:val="24"/>
        </w:rPr>
        <w:t xml:space="preserve"> Business</w:t>
      </w:r>
      <w:r w:rsidR="005213FF">
        <w:rPr>
          <w:rFonts w:ascii="Arial" w:hAnsi="Arial" w:cs="Arial"/>
          <w:bCs/>
          <w:sz w:val="24"/>
        </w:rPr>
        <w:t>®</w:t>
      </w:r>
      <w:r w:rsidR="007407CF" w:rsidRPr="005F461F">
        <w:rPr>
          <w:rFonts w:ascii="Arial" w:hAnsi="Arial" w:cs="Arial"/>
          <w:bCs/>
          <w:sz w:val="24"/>
        </w:rPr>
        <w:t>.</w:t>
      </w:r>
      <w:r>
        <w:rPr>
          <w:rFonts w:ascii="Arial" w:hAnsi="Arial" w:cs="Arial"/>
          <w:bCs/>
          <w:sz w:val="24"/>
        </w:rPr>
        <w:t xml:space="preserve"> </w:t>
      </w:r>
      <w:r w:rsidR="0054267E">
        <w:rPr>
          <w:rFonts w:ascii="Arial" w:hAnsi="Arial" w:cs="Arial"/>
          <w:bCs/>
          <w:sz w:val="24"/>
        </w:rPr>
        <w:t>Foram feitos</w:t>
      </w:r>
      <w:r w:rsidR="00433356" w:rsidRPr="00522E89">
        <w:rPr>
          <w:rFonts w:ascii="Arial" w:hAnsi="Arial" w:cs="Arial"/>
          <w:bCs/>
          <w:sz w:val="24"/>
        </w:rPr>
        <w:t xml:space="preserve"> </w:t>
      </w:r>
      <w:r w:rsidR="00433356" w:rsidRPr="0054267E">
        <w:rPr>
          <w:rFonts w:ascii="Arial" w:hAnsi="Arial" w:cs="Arial"/>
          <w:bCs/>
          <w:i/>
          <w:sz w:val="24"/>
        </w:rPr>
        <w:t>prints</w:t>
      </w:r>
      <w:r w:rsidR="00433356" w:rsidRPr="00522E89">
        <w:rPr>
          <w:rFonts w:ascii="Arial" w:hAnsi="Arial" w:cs="Arial"/>
          <w:bCs/>
          <w:sz w:val="24"/>
        </w:rPr>
        <w:t xml:space="preserve"> d</w:t>
      </w:r>
      <w:r w:rsidR="0054267E">
        <w:rPr>
          <w:rFonts w:ascii="Arial" w:hAnsi="Arial" w:cs="Arial"/>
          <w:bCs/>
          <w:sz w:val="24"/>
        </w:rPr>
        <w:t xml:space="preserve">e </w:t>
      </w:r>
      <w:r w:rsidR="00433356" w:rsidRPr="00522E89">
        <w:rPr>
          <w:rFonts w:ascii="Arial" w:hAnsi="Arial" w:cs="Arial"/>
          <w:bCs/>
          <w:sz w:val="24"/>
        </w:rPr>
        <w:t xml:space="preserve">mensagens trocadas entre clientes e o supermercado para atender ao objetivo da pesquisa que é </w:t>
      </w:r>
      <w:r w:rsidR="00433356" w:rsidRPr="00522E89">
        <w:rPr>
          <w:rFonts w:ascii="Arial" w:hAnsi="Arial" w:cs="Arial"/>
          <w:sz w:val="24"/>
          <w:szCs w:val="24"/>
        </w:rPr>
        <w:t>analisar as estratégias de relacionamento e comunicação praticadas pelo Supermercado Economize</w:t>
      </w:r>
      <w:r w:rsidR="00C81786" w:rsidRPr="00522E89">
        <w:rPr>
          <w:rFonts w:ascii="Arial" w:hAnsi="Arial" w:cs="Arial"/>
          <w:bCs/>
          <w:sz w:val="24"/>
        </w:rPr>
        <w:t>.</w:t>
      </w:r>
      <w:r w:rsidR="003321A4" w:rsidRPr="00522E89">
        <w:rPr>
          <w:rFonts w:ascii="Arial" w:hAnsi="Arial" w:cs="Arial"/>
          <w:bCs/>
          <w:sz w:val="24"/>
        </w:rPr>
        <w:t xml:space="preserve"> </w:t>
      </w:r>
    </w:p>
    <w:p w14:paraId="4473CD7F" w14:textId="1DCE58EE" w:rsidR="00EE04FF" w:rsidRPr="00EE04FF" w:rsidRDefault="007C7E05" w:rsidP="00356F05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 xml:space="preserve">A </w:t>
      </w:r>
      <w:r w:rsidR="00630967">
        <w:rPr>
          <w:rFonts w:ascii="Arial" w:hAnsi="Arial" w:cs="Arial"/>
          <w:bCs/>
          <w:sz w:val="24"/>
        </w:rPr>
        <w:t>figura</w:t>
      </w:r>
      <w:r w:rsidR="00CB37E9" w:rsidRPr="005F461F">
        <w:rPr>
          <w:rFonts w:ascii="Arial" w:hAnsi="Arial" w:cs="Arial"/>
          <w:bCs/>
          <w:sz w:val="24"/>
        </w:rPr>
        <w:t xml:space="preserve"> 1</w:t>
      </w:r>
      <w:r w:rsidR="00630967">
        <w:rPr>
          <w:rFonts w:ascii="Arial" w:hAnsi="Arial" w:cs="Arial"/>
          <w:bCs/>
          <w:sz w:val="24"/>
        </w:rPr>
        <w:t>, a seguir,</w:t>
      </w:r>
      <w:r w:rsidR="003321A4" w:rsidRPr="005F461F">
        <w:rPr>
          <w:rFonts w:ascii="Arial" w:hAnsi="Arial" w:cs="Arial"/>
          <w:bCs/>
          <w:sz w:val="24"/>
        </w:rPr>
        <w:t xml:space="preserve"> permite visualizar </w:t>
      </w:r>
      <w:r>
        <w:rPr>
          <w:rFonts w:ascii="Arial" w:hAnsi="Arial" w:cs="Arial"/>
          <w:bCs/>
          <w:sz w:val="24"/>
        </w:rPr>
        <w:t xml:space="preserve">como é um dos </w:t>
      </w:r>
      <w:r w:rsidR="00083B46">
        <w:rPr>
          <w:rFonts w:ascii="Arial" w:hAnsi="Arial" w:cs="Arial"/>
          <w:bCs/>
          <w:sz w:val="24"/>
        </w:rPr>
        <w:t>canais de comunicação entre</w:t>
      </w:r>
      <w:r>
        <w:rPr>
          <w:rFonts w:ascii="Arial" w:hAnsi="Arial" w:cs="Arial"/>
          <w:bCs/>
          <w:sz w:val="24"/>
        </w:rPr>
        <w:t xml:space="preserve"> </w:t>
      </w:r>
      <w:r w:rsidR="00083B46">
        <w:rPr>
          <w:rFonts w:ascii="Arial" w:hAnsi="Arial" w:cs="Arial"/>
          <w:bCs/>
          <w:sz w:val="24"/>
        </w:rPr>
        <w:t>os clientes e</w:t>
      </w:r>
      <w:r>
        <w:rPr>
          <w:rFonts w:ascii="Arial" w:hAnsi="Arial" w:cs="Arial"/>
          <w:bCs/>
          <w:sz w:val="24"/>
        </w:rPr>
        <w:t xml:space="preserve"> o supermercado. </w:t>
      </w:r>
    </w:p>
    <w:p w14:paraId="6E0A89DF" w14:textId="115C6AD4" w:rsidR="00AC3213" w:rsidRPr="002977F6" w:rsidRDefault="00AC3213" w:rsidP="00AC3213">
      <w:pPr>
        <w:pStyle w:val="Legenda"/>
        <w:keepNext/>
        <w:jc w:val="center"/>
        <w:rPr>
          <w:i w:val="0"/>
          <w:color w:val="auto"/>
          <w:sz w:val="20"/>
        </w:rPr>
      </w:pPr>
      <w:r w:rsidRPr="002977F6">
        <w:rPr>
          <w:rFonts w:ascii="Arial" w:hAnsi="Arial" w:cs="Arial"/>
          <w:bCs/>
          <w:i w:val="0"/>
          <w:color w:val="auto"/>
          <w:sz w:val="20"/>
        </w:rPr>
        <w:t>Figura 1: Print de comunicação na plataforma WhatsApp®</w:t>
      </w:r>
    </w:p>
    <w:p w14:paraId="4710BCAF" w14:textId="77777777" w:rsidR="00AC3213" w:rsidRDefault="00083B46" w:rsidP="00A26AA8">
      <w:pPr>
        <w:keepNext/>
        <w:spacing w:line="360" w:lineRule="auto"/>
        <w:jc w:val="center"/>
      </w:pPr>
      <w:r>
        <w:rPr>
          <w:rFonts w:ascii="Arial" w:hAnsi="Arial" w:cs="Arial"/>
          <w:bCs/>
          <w:noProof/>
          <w:sz w:val="24"/>
          <w:lang w:eastAsia="pt-BR"/>
        </w:rPr>
        <w:drawing>
          <wp:inline distT="0" distB="0" distL="0" distR="0" wp14:anchorId="07A9DE3D" wp14:editId="7D7D5E64">
            <wp:extent cx="3619500" cy="3599180"/>
            <wp:effectExtent l="0" t="0" r="0" b="127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hatsApp Image 2023-10-23 at 21.12.56.jpe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539" b="6107"/>
                    <a:stretch/>
                  </pic:blipFill>
                  <pic:spPr bwMode="auto">
                    <a:xfrm>
                      <a:off x="0" y="0"/>
                      <a:ext cx="3622101" cy="36017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E83F1E" w14:textId="377A5133" w:rsidR="00AC3213" w:rsidRPr="002977F6" w:rsidRDefault="00AC3213" w:rsidP="00AC3213">
      <w:pPr>
        <w:pStyle w:val="Legenda"/>
        <w:jc w:val="center"/>
        <w:rPr>
          <w:rFonts w:ascii="Arial" w:hAnsi="Arial" w:cs="Arial"/>
          <w:i w:val="0"/>
          <w:color w:val="auto"/>
          <w:sz w:val="20"/>
        </w:rPr>
      </w:pPr>
      <w:r w:rsidRPr="005058F0">
        <w:rPr>
          <w:rFonts w:ascii="Arial" w:hAnsi="Arial" w:cs="Arial"/>
          <w:i w:val="0"/>
        </w:rPr>
        <w:t xml:space="preserve"> </w:t>
      </w:r>
      <w:r w:rsidRPr="002977F6">
        <w:rPr>
          <w:rFonts w:ascii="Arial" w:hAnsi="Arial" w:cs="Arial"/>
          <w:i w:val="0"/>
          <w:color w:val="auto"/>
          <w:sz w:val="20"/>
        </w:rPr>
        <w:t>Fonte: Dados coletados pelos autores (2023)</w:t>
      </w:r>
    </w:p>
    <w:p w14:paraId="56FB6061" w14:textId="1F06338C" w:rsidR="00083B46" w:rsidRDefault="00083B46" w:rsidP="00D9612E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>A plataform</w:t>
      </w:r>
      <w:r w:rsidR="00E827B0">
        <w:rPr>
          <w:rFonts w:ascii="Arial" w:hAnsi="Arial" w:cs="Arial"/>
          <w:bCs/>
          <w:sz w:val="24"/>
        </w:rPr>
        <w:t xml:space="preserve">a apresentada na </w:t>
      </w:r>
      <w:r w:rsidR="004223FD">
        <w:rPr>
          <w:rFonts w:ascii="Arial" w:hAnsi="Arial" w:cs="Arial"/>
          <w:bCs/>
          <w:sz w:val="24"/>
        </w:rPr>
        <w:t>Figura</w:t>
      </w:r>
      <w:r w:rsidR="00E827B0">
        <w:rPr>
          <w:rFonts w:ascii="Arial" w:hAnsi="Arial" w:cs="Arial"/>
          <w:bCs/>
          <w:sz w:val="24"/>
        </w:rPr>
        <w:t xml:space="preserve"> 1, é o </w:t>
      </w:r>
      <w:proofErr w:type="spellStart"/>
      <w:r w:rsidR="00E827B0">
        <w:rPr>
          <w:rFonts w:ascii="Arial" w:hAnsi="Arial" w:cs="Arial"/>
          <w:bCs/>
          <w:sz w:val="24"/>
        </w:rPr>
        <w:t>Whatsapp</w:t>
      </w:r>
      <w:proofErr w:type="spellEnd"/>
      <w:r w:rsidR="000A19C3">
        <w:rPr>
          <w:rFonts w:ascii="Arial" w:hAnsi="Arial" w:cs="Arial"/>
          <w:bCs/>
          <w:sz w:val="24"/>
        </w:rPr>
        <w:t xml:space="preserve"> Business</w:t>
      </w:r>
      <w:r w:rsidR="004223FD">
        <w:rPr>
          <w:rFonts w:ascii="Arial" w:hAnsi="Arial" w:cs="Arial"/>
          <w:bCs/>
          <w:sz w:val="24"/>
        </w:rPr>
        <w:t>®. N</w:t>
      </w:r>
      <w:r w:rsidR="00E827B0">
        <w:rPr>
          <w:rFonts w:ascii="Arial" w:hAnsi="Arial" w:cs="Arial"/>
          <w:bCs/>
          <w:sz w:val="24"/>
        </w:rPr>
        <w:t>ela são</w:t>
      </w:r>
      <w:r>
        <w:rPr>
          <w:rFonts w:ascii="Arial" w:hAnsi="Arial" w:cs="Arial"/>
          <w:bCs/>
          <w:sz w:val="24"/>
        </w:rPr>
        <w:t xml:space="preserve"> </w:t>
      </w:r>
      <w:r w:rsidR="00E827B0">
        <w:rPr>
          <w:rFonts w:ascii="Arial" w:hAnsi="Arial" w:cs="Arial"/>
          <w:bCs/>
          <w:sz w:val="24"/>
        </w:rPr>
        <w:t>feitos</w:t>
      </w:r>
      <w:r>
        <w:rPr>
          <w:rFonts w:ascii="Arial" w:hAnsi="Arial" w:cs="Arial"/>
          <w:bCs/>
          <w:sz w:val="24"/>
        </w:rPr>
        <w:t xml:space="preserve"> diversos tipos de </w:t>
      </w:r>
      <w:r w:rsidR="004223FD">
        <w:rPr>
          <w:rFonts w:ascii="Arial" w:hAnsi="Arial" w:cs="Arial"/>
          <w:bCs/>
          <w:sz w:val="24"/>
        </w:rPr>
        <w:t>atendimento</w:t>
      </w:r>
      <w:r>
        <w:rPr>
          <w:rFonts w:ascii="Arial" w:hAnsi="Arial" w:cs="Arial"/>
          <w:bCs/>
          <w:sz w:val="24"/>
        </w:rPr>
        <w:t xml:space="preserve"> e o principal </w:t>
      </w:r>
      <w:r w:rsidR="00E827B0">
        <w:rPr>
          <w:rFonts w:ascii="Arial" w:hAnsi="Arial" w:cs="Arial"/>
          <w:bCs/>
          <w:sz w:val="24"/>
        </w:rPr>
        <w:t xml:space="preserve">é o </w:t>
      </w:r>
      <w:r>
        <w:rPr>
          <w:rFonts w:ascii="Arial" w:hAnsi="Arial" w:cs="Arial"/>
          <w:bCs/>
          <w:sz w:val="24"/>
        </w:rPr>
        <w:t xml:space="preserve">sistema de </w:t>
      </w:r>
      <w:r w:rsidRPr="00E70A4A">
        <w:rPr>
          <w:rFonts w:ascii="Arial" w:hAnsi="Arial" w:cs="Arial"/>
          <w:bCs/>
          <w:i/>
          <w:sz w:val="24"/>
        </w:rPr>
        <w:t>delivery</w:t>
      </w:r>
      <w:r>
        <w:rPr>
          <w:rFonts w:ascii="Arial" w:hAnsi="Arial" w:cs="Arial"/>
          <w:bCs/>
          <w:sz w:val="24"/>
        </w:rPr>
        <w:t>, aonde são feitos os pedidos para serem entregue</w:t>
      </w:r>
      <w:r w:rsidR="00F04803">
        <w:rPr>
          <w:rFonts w:ascii="Arial" w:hAnsi="Arial" w:cs="Arial"/>
          <w:bCs/>
          <w:sz w:val="24"/>
        </w:rPr>
        <w:t>s</w:t>
      </w:r>
      <w:r>
        <w:rPr>
          <w:rFonts w:ascii="Arial" w:hAnsi="Arial" w:cs="Arial"/>
          <w:bCs/>
          <w:sz w:val="24"/>
        </w:rPr>
        <w:t xml:space="preserve"> em </w:t>
      </w:r>
      <w:r w:rsidR="00E70A4A">
        <w:rPr>
          <w:rFonts w:ascii="Arial" w:hAnsi="Arial" w:cs="Arial"/>
          <w:bCs/>
          <w:sz w:val="24"/>
        </w:rPr>
        <w:t>domicílio</w:t>
      </w:r>
      <w:r>
        <w:rPr>
          <w:rFonts w:ascii="Arial" w:hAnsi="Arial" w:cs="Arial"/>
          <w:bCs/>
          <w:sz w:val="24"/>
        </w:rPr>
        <w:t xml:space="preserve">, ou seja, </w:t>
      </w:r>
      <w:r w:rsidR="004223FD">
        <w:rPr>
          <w:rFonts w:ascii="Arial" w:hAnsi="Arial" w:cs="Arial"/>
          <w:bCs/>
          <w:sz w:val="24"/>
        </w:rPr>
        <w:t>o cliente</w:t>
      </w:r>
      <w:r>
        <w:rPr>
          <w:rFonts w:ascii="Arial" w:hAnsi="Arial" w:cs="Arial"/>
          <w:bCs/>
          <w:sz w:val="24"/>
        </w:rPr>
        <w:t xml:space="preserve"> </w:t>
      </w:r>
      <w:r w:rsidR="00E827B0">
        <w:rPr>
          <w:rFonts w:ascii="Arial" w:hAnsi="Arial" w:cs="Arial"/>
          <w:bCs/>
          <w:sz w:val="24"/>
        </w:rPr>
        <w:t xml:space="preserve">solicita as compras via </w:t>
      </w:r>
      <w:proofErr w:type="spellStart"/>
      <w:r w:rsidR="00E827B0">
        <w:rPr>
          <w:rFonts w:ascii="Arial" w:hAnsi="Arial" w:cs="Arial"/>
          <w:bCs/>
          <w:sz w:val="24"/>
        </w:rPr>
        <w:t>W</w:t>
      </w:r>
      <w:r>
        <w:rPr>
          <w:rFonts w:ascii="Arial" w:hAnsi="Arial" w:cs="Arial"/>
          <w:bCs/>
          <w:sz w:val="24"/>
        </w:rPr>
        <w:t>hatsapp</w:t>
      </w:r>
      <w:proofErr w:type="spellEnd"/>
      <w:r w:rsidR="00E70A4A">
        <w:rPr>
          <w:rFonts w:ascii="Arial" w:hAnsi="Arial" w:cs="Arial"/>
          <w:bCs/>
          <w:sz w:val="24"/>
        </w:rPr>
        <w:t xml:space="preserve"> Business</w:t>
      </w:r>
      <w:r w:rsidR="004223FD">
        <w:rPr>
          <w:rFonts w:ascii="Arial" w:hAnsi="Arial" w:cs="Arial"/>
          <w:bCs/>
          <w:sz w:val="24"/>
        </w:rPr>
        <w:t>®</w:t>
      </w:r>
      <w:r>
        <w:rPr>
          <w:rFonts w:ascii="Arial" w:hAnsi="Arial" w:cs="Arial"/>
          <w:bCs/>
          <w:sz w:val="24"/>
        </w:rPr>
        <w:t xml:space="preserve"> e recebe no conforto de sua casa.</w:t>
      </w:r>
      <w:r w:rsidR="00C86E72">
        <w:rPr>
          <w:rFonts w:ascii="Arial" w:hAnsi="Arial" w:cs="Arial"/>
          <w:bCs/>
          <w:sz w:val="24"/>
        </w:rPr>
        <w:t xml:space="preserve"> </w:t>
      </w:r>
      <w:r w:rsidR="00C86E72" w:rsidRPr="00C86E72">
        <w:rPr>
          <w:rFonts w:ascii="Arial" w:hAnsi="Arial" w:cs="Arial"/>
          <w:bCs/>
          <w:sz w:val="24"/>
        </w:rPr>
        <w:t xml:space="preserve">Na falta do </w:t>
      </w:r>
      <w:r w:rsidR="00C86E72" w:rsidRPr="00C86E72">
        <w:rPr>
          <w:rFonts w:ascii="Arial" w:hAnsi="Arial" w:cs="Arial"/>
          <w:bCs/>
          <w:sz w:val="24"/>
        </w:rPr>
        <w:lastRenderedPageBreak/>
        <w:t xml:space="preserve">produto </w:t>
      </w:r>
      <w:r w:rsidR="004223FD">
        <w:rPr>
          <w:rFonts w:ascii="Arial" w:hAnsi="Arial" w:cs="Arial"/>
          <w:bCs/>
          <w:sz w:val="24"/>
        </w:rPr>
        <w:t>solicitado</w:t>
      </w:r>
      <w:r w:rsidR="00C86E72" w:rsidRPr="00C86E72">
        <w:rPr>
          <w:rFonts w:ascii="Arial" w:hAnsi="Arial" w:cs="Arial"/>
          <w:bCs/>
          <w:sz w:val="24"/>
        </w:rPr>
        <w:t>, um dos funcionários responsáveis por organizar os pedidos, entra em contato com o cliente p</w:t>
      </w:r>
      <w:r w:rsidR="00C86E72">
        <w:rPr>
          <w:rFonts w:ascii="Arial" w:hAnsi="Arial" w:cs="Arial"/>
          <w:bCs/>
          <w:sz w:val="24"/>
        </w:rPr>
        <w:t>a</w:t>
      </w:r>
      <w:r w:rsidR="00C86E72" w:rsidRPr="00C86E72">
        <w:rPr>
          <w:rFonts w:ascii="Arial" w:hAnsi="Arial" w:cs="Arial"/>
          <w:bCs/>
          <w:sz w:val="24"/>
        </w:rPr>
        <w:t>ra</w:t>
      </w:r>
      <w:r w:rsidR="00C86E72">
        <w:rPr>
          <w:rFonts w:ascii="Arial" w:hAnsi="Arial" w:cs="Arial"/>
          <w:bCs/>
          <w:sz w:val="24"/>
        </w:rPr>
        <w:t xml:space="preserve"> </w:t>
      </w:r>
      <w:r w:rsidR="00C86E72" w:rsidRPr="00C86E72">
        <w:rPr>
          <w:rFonts w:ascii="Arial" w:hAnsi="Arial" w:cs="Arial"/>
          <w:bCs/>
          <w:sz w:val="24"/>
        </w:rPr>
        <w:t>perguntar sobre a possibilidade de uma possível troca</w:t>
      </w:r>
      <w:r w:rsidR="00C86E72">
        <w:rPr>
          <w:rFonts w:ascii="Arial" w:hAnsi="Arial" w:cs="Arial"/>
          <w:bCs/>
          <w:sz w:val="24"/>
        </w:rPr>
        <w:t xml:space="preserve"> ou o cancelamento do produto. O</w:t>
      </w:r>
      <w:r w:rsidR="00C86E72" w:rsidRPr="00C86E72">
        <w:rPr>
          <w:rFonts w:ascii="Arial" w:hAnsi="Arial" w:cs="Arial"/>
          <w:bCs/>
          <w:sz w:val="24"/>
        </w:rPr>
        <w:t xml:space="preserve"> pagam</w:t>
      </w:r>
      <w:r w:rsidR="00C86E72">
        <w:rPr>
          <w:rFonts w:ascii="Arial" w:hAnsi="Arial" w:cs="Arial"/>
          <w:bCs/>
          <w:sz w:val="24"/>
        </w:rPr>
        <w:t xml:space="preserve">ento é feito na hora da entrega e são </w:t>
      </w:r>
      <w:r w:rsidR="00E827B0">
        <w:rPr>
          <w:rFonts w:ascii="Arial" w:hAnsi="Arial" w:cs="Arial"/>
          <w:bCs/>
          <w:sz w:val="24"/>
        </w:rPr>
        <w:t>aceitas</w:t>
      </w:r>
      <w:r w:rsidR="00C86E72">
        <w:rPr>
          <w:rFonts w:ascii="Arial" w:hAnsi="Arial" w:cs="Arial"/>
          <w:bCs/>
          <w:sz w:val="24"/>
        </w:rPr>
        <w:t xml:space="preserve"> diversas formas de pagamento</w:t>
      </w:r>
      <w:r w:rsidR="00DA2E66">
        <w:rPr>
          <w:rFonts w:ascii="Arial" w:hAnsi="Arial" w:cs="Arial"/>
          <w:bCs/>
          <w:sz w:val="24"/>
        </w:rPr>
        <w:t xml:space="preserve">, </w:t>
      </w:r>
      <w:r w:rsidR="00DA2E66" w:rsidRPr="00EA7ACA">
        <w:rPr>
          <w:rFonts w:ascii="Arial" w:hAnsi="Arial" w:cs="Arial"/>
          <w:bCs/>
          <w:sz w:val="24"/>
        </w:rPr>
        <w:t>dentre elas cartões de crédito e débito, alimentação, pix e dinheiro.</w:t>
      </w:r>
    </w:p>
    <w:p w14:paraId="6D2299EF" w14:textId="421C137B" w:rsidR="00231340" w:rsidRDefault="007C7E05" w:rsidP="00083B46">
      <w:pPr>
        <w:spacing w:line="360" w:lineRule="auto"/>
        <w:ind w:firstLine="709"/>
        <w:jc w:val="both"/>
        <w:rPr>
          <w:rFonts w:ascii="Arial" w:hAnsi="Arial" w:cs="Arial"/>
          <w:bCs/>
          <w:noProof/>
          <w:sz w:val="24"/>
          <w:lang w:eastAsia="pt-BR"/>
        </w:rPr>
      </w:pPr>
      <w:r w:rsidRPr="007C7E05">
        <w:rPr>
          <w:rFonts w:ascii="Arial" w:hAnsi="Arial" w:cs="Arial"/>
          <w:bCs/>
          <w:sz w:val="24"/>
        </w:rPr>
        <w:t xml:space="preserve">O </w:t>
      </w:r>
      <w:r w:rsidRPr="00E70A4A">
        <w:rPr>
          <w:rFonts w:ascii="Arial" w:hAnsi="Arial" w:cs="Arial"/>
          <w:bCs/>
          <w:i/>
          <w:sz w:val="24"/>
        </w:rPr>
        <w:t>delivery</w:t>
      </w:r>
      <w:r w:rsidRPr="007C7E05">
        <w:rPr>
          <w:rFonts w:ascii="Arial" w:hAnsi="Arial" w:cs="Arial"/>
          <w:bCs/>
          <w:sz w:val="24"/>
        </w:rPr>
        <w:t xml:space="preserve"> foi criado com o objetivo de oferecer um atendimento personalizado </w:t>
      </w:r>
      <w:r>
        <w:rPr>
          <w:rFonts w:ascii="Arial" w:hAnsi="Arial" w:cs="Arial"/>
          <w:bCs/>
          <w:sz w:val="24"/>
        </w:rPr>
        <w:t>aos clientes</w:t>
      </w:r>
      <w:r w:rsidRPr="007C7E05">
        <w:rPr>
          <w:rFonts w:ascii="Arial" w:hAnsi="Arial" w:cs="Arial"/>
          <w:bCs/>
          <w:sz w:val="24"/>
        </w:rPr>
        <w:t xml:space="preserve">, </w:t>
      </w:r>
      <w:r w:rsidR="00672C95">
        <w:rPr>
          <w:rFonts w:ascii="Arial" w:hAnsi="Arial" w:cs="Arial"/>
          <w:bCs/>
          <w:sz w:val="24"/>
        </w:rPr>
        <w:t>além de</w:t>
      </w:r>
      <w:r>
        <w:rPr>
          <w:rFonts w:ascii="Arial" w:hAnsi="Arial" w:cs="Arial"/>
          <w:bCs/>
          <w:sz w:val="24"/>
        </w:rPr>
        <w:t xml:space="preserve"> diminuir</w:t>
      </w:r>
      <w:r w:rsidRPr="007C7E05">
        <w:rPr>
          <w:rFonts w:ascii="Arial" w:hAnsi="Arial" w:cs="Arial"/>
          <w:bCs/>
          <w:sz w:val="24"/>
        </w:rPr>
        <w:t xml:space="preserve"> o tempo de espera nos caixas, reduzindo os custos</w:t>
      </w:r>
      <w:r w:rsidR="00083B46">
        <w:rPr>
          <w:rFonts w:ascii="Arial" w:hAnsi="Arial" w:cs="Arial"/>
          <w:bCs/>
          <w:sz w:val="24"/>
        </w:rPr>
        <w:t xml:space="preserve"> e melhorando a satisfação e comodidade do cliente</w:t>
      </w:r>
      <w:r w:rsidRPr="007C7E05">
        <w:rPr>
          <w:rFonts w:ascii="Arial" w:hAnsi="Arial" w:cs="Arial"/>
          <w:bCs/>
          <w:sz w:val="24"/>
        </w:rPr>
        <w:t>.</w:t>
      </w:r>
      <w:r w:rsidR="00083B46" w:rsidRPr="00083B46">
        <w:rPr>
          <w:rFonts w:ascii="Arial" w:hAnsi="Arial" w:cs="Arial"/>
          <w:bCs/>
          <w:noProof/>
          <w:sz w:val="24"/>
          <w:lang w:eastAsia="pt-BR"/>
        </w:rPr>
        <w:t xml:space="preserve"> </w:t>
      </w:r>
    </w:p>
    <w:p w14:paraId="7DCD11AC" w14:textId="77777777" w:rsidR="00BC5710" w:rsidRPr="009862FB" w:rsidRDefault="00A629E8" w:rsidP="00EE04FF">
      <w:pPr>
        <w:spacing w:line="360" w:lineRule="auto"/>
        <w:ind w:left="142" w:firstLine="709"/>
        <w:jc w:val="both"/>
        <w:rPr>
          <w:rFonts w:ascii="Arial" w:hAnsi="Arial" w:cs="Arial"/>
          <w:bCs/>
          <w:noProof/>
          <w:sz w:val="24"/>
          <w:lang w:eastAsia="pt-BR"/>
        </w:rPr>
      </w:pPr>
      <w:r w:rsidRPr="009862FB">
        <w:rPr>
          <w:rFonts w:ascii="Arial" w:hAnsi="Arial" w:cs="Arial"/>
          <w:bCs/>
          <w:noProof/>
          <w:sz w:val="24"/>
          <w:lang w:eastAsia="pt-BR"/>
        </w:rPr>
        <w:t>Vale ressaltar que, analisando a estratégia de relacionamento via WhatsApp</w:t>
      </w:r>
      <w:r w:rsidR="00BC5710" w:rsidRPr="009862FB">
        <w:rPr>
          <w:rFonts w:ascii="Arial" w:hAnsi="Arial" w:cs="Arial"/>
          <w:bCs/>
          <w:noProof/>
          <w:sz w:val="24"/>
          <w:lang w:eastAsia="pt-BR"/>
        </w:rPr>
        <w:t xml:space="preserve"> Business</w:t>
      </w:r>
      <w:r w:rsidRPr="009862FB">
        <w:rPr>
          <w:rFonts w:ascii="Arial" w:hAnsi="Arial" w:cs="Arial"/>
          <w:bCs/>
          <w:noProof/>
          <w:sz w:val="24"/>
          <w:lang w:eastAsia="pt-BR"/>
        </w:rPr>
        <w:t xml:space="preserve">®, é possível perceber que o Supermercado Economize </w:t>
      </w:r>
      <w:r w:rsidR="00A43CB3" w:rsidRPr="009862FB">
        <w:rPr>
          <w:rFonts w:ascii="Arial" w:hAnsi="Arial" w:cs="Arial"/>
          <w:bCs/>
          <w:noProof/>
          <w:sz w:val="24"/>
          <w:lang w:eastAsia="pt-BR"/>
        </w:rPr>
        <w:t>utiliza apenas o fluxo</w:t>
      </w:r>
      <w:r w:rsidR="00680EA1" w:rsidRPr="009862FB">
        <w:rPr>
          <w:rFonts w:ascii="Arial" w:hAnsi="Arial" w:cs="Arial"/>
          <w:bCs/>
          <w:noProof/>
          <w:sz w:val="24"/>
          <w:lang w:eastAsia="pt-BR"/>
        </w:rPr>
        <w:t xml:space="preserve"> do próprio aplicativo</w:t>
      </w:r>
      <w:r w:rsidR="007404E8" w:rsidRPr="009862FB">
        <w:rPr>
          <w:rFonts w:ascii="Arial" w:hAnsi="Arial" w:cs="Arial"/>
          <w:bCs/>
          <w:noProof/>
          <w:sz w:val="24"/>
          <w:lang w:eastAsia="pt-BR"/>
        </w:rPr>
        <w:t>, uma vez que o responsável pelo atendimento não usou uma saudação inicial acolhedor</w:t>
      </w:r>
      <w:r w:rsidR="003161E1" w:rsidRPr="009862FB">
        <w:rPr>
          <w:rFonts w:ascii="Arial" w:hAnsi="Arial" w:cs="Arial"/>
          <w:bCs/>
          <w:noProof/>
          <w:sz w:val="24"/>
          <w:lang w:eastAsia="pt-BR"/>
        </w:rPr>
        <w:t>a e não estabeleceu uma comunicação assertiva</w:t>
      </w:r>
      <w:r w:rsidR="007404E8" w:rsidRPr="009862FB">
        <w:rPr>
          <w:rFonts w:ascii="Arial" w:hAnsi="Arial" w:cs="Arial"/>
          <w:bCs/>
          <w:noProof/>
          <w:sz w:val="24"/>
          <w:lang w:eastAsia="pt-BR"/>
        </w:rPr>
        <w:t xml:space="preserve">. É possível perceber, também, que o atendimento é realizado exclusivamente </w:t>
      </w:r>
      <w:r w:rsidR="00FC68E9" w:rsidRPr="009862FB">
        <w:rPr>
          <w:rFonts w:ascii="Arial" w:hAnsi="Arial" w:cs="Arial"/>
          <w:bCs/>
          <w:noProof/>
          <w:sz w:val="24"/>
          <w:lang w:eastAsia="pt-BR"/>
        </w:rPr>
        <w:t>por um canal não integrado por tecnologia</w:t>
      </w:r>
      <w:r w:rsidR="007404E8" w:rsidRPr="009862FB">
        <w:rPr>
          <w:rFonts w:ascii="Arial" w:hAnsi="Arial" w:cs="Arial"/>
          <w:bCs/>
          <w:noProof/>
          <w:sz w:val="24"/>
          <w:lang w:eastAsia="pt-BR"/>
        </w:rPr>
        <w:t>.</w:t>
      </w:r>
      <w:r w:rsidR="00FC68E9" w:rsidRPr="009862FB">
        <w:rPr>
          <w:rFonts w:ascii="Arial" w:hAnsi="Arial" w:cs="Arial"/>
          <w:bCs/>
          <w:noProof/>
          <w:sz w:val="24"/>
          <w:lang w:eastAsia="pt-BR"/>
        </w:rPr>
        <w:t xml:space="preserve"> </w:t>
      </w:r>
    </w:p>
    <w:p w14:paraId="4DF6C37C" w14:textId="16CAD153" w:rsidR="00A629E8" w:rsidRPr="009862FB" w:rsidRDefault="00FC68E9" w:rsidP="00EE04FF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r w:rsidRPr="009862FB">
        <w:rPr>
          <w:rFonts w:ascii="Arial" w:hAnsi="Arial" w:cs="Arial"/>
          <w:bCs/>
          <w:noProof/>
          <w:sz w:val="24"/>
          <w:lang w:eastAsia="pt-BR"/>
        </w:rPr>
        <w:t xml:space="preserve">Como visto no capítulo 2, </w:t>
      </w:r>
      <w:r w:rsidRPr="009862FB">
        <w:rPr>
          <w:rFonts w:ascii="Arial" w:hAnsi="Arial" w:cs="Arial"/>
          <w:bCs/>
          <w:sz w:val="24"/>
          <w:szCs w:val="24"/>
        </w:rPr>
        <w:t>Medeiros (2019) tem como visão que, para uma empresa exercer a estratégia omnichannel, é necessário investimento na área de tecnologia e logística, pois o consumidor estará conectado em múltiplos canais e integrado a todo o sistema para a aquisição de um único produto.</w:t>
      </w:r>
    </w:p>
    <w:p w14:paraId="41F49BBB" w14:textId="161642C2" w:rsidR="00D123EA" w:rsidRPr="009862FB" w:rsidRDefault="00231340" w:rsidP="00D17573">
      <w:pPr>
        <w:spacing w:line="360" w:lineRule="auto"/>
        <w:ind w:firstLine="709"/>
        <w:jc w:val="both"/>
        <w:rPr>
          <w:rFonts w:ascii="Arial" w:hAnsi="Arial" w:cs="Arial"/>
          <w:bCs/>
          <w:noProof/>
          <w:sz w:val="24"/>
          <w:lang w:eastAsia="pt-BR"/>
        </w:rPr>
      </w:pPr>
      <w:r w:rsidRPr="009862FB">
        <w:rPr>
          <w:rFonts w:ascii="Arial" w:hAnsi="Arial" w:cs="Arial"/>
          <w:bCs/>
          <w:noProof/>
          <w:sz w:val="24"/>
          <w:lang w:eastAsia="pt-BR"/>
        </w:rPr>
        <w:t xml:space="preserve">A </w:t>
      </w:r>
      <w:r w:rsidR="00D123EA" w:rsidRPr="009862FB">
        <w:rPr>
          <w:rFonts w:ascii="Arial" w:hAnsi="Arial" w:cs="Arial"/>
          <w:bCs/>
          <w:noProof/>
          <w:sz w:val="24"/>
          <w:lang w:eastAsia="pt-BR"/>
        </w:rPr>
        <w:t>Figura</w:t>
      </w:r>
      <w:r w:rsidRPr="009862FB">
        <w:rPr>
          <w:rFonts w:ascii="Arial" w:hAnsi="Arial" w:cs="Arial"/>
          <w:bCs/>
          <w:noProof/>
          <w:sz w:val="24"/>
          <w:lang w:eastAsia="pt-BR"/>
        </w:rPr>
        <w:t xml:space="preserve"> 2 permite visualizar </w:t>
      </w:r>
      <w:r w:rsidR="00D123EA" w:rsidRPr="009862FB">
        <w:rPr>
          <w:rFonts w:ascii="Arial" w:hAnsi="Arial" w:cs="Arial"/>
          <w:bCs/>
          <w:noProof/>
          <w:sz w:val="24"/>
          <w:lang w:eastAsia="pt-BR"/>
        </w:rPr>
        <w:t>a mensagem automática do aplicativo Whatsapp®, ou seja, a mensagem que é encaminhad</w:t>
      </w:r>
      <w:r w:rsidR="00BC5710" w:rsidRPr="009862FB">
        <w:rPr>
          <w:rFonts w:ascii="Arial" w:hAnsi="Arial" w:cs="Arial"/>
          <w:bCs/>
          <w:noProof/>
          <w:sz w:val="24"/>
          <w:lang w:eastAsia="pt-BR"/>
        </w:rPr>
        <w:t>a</w:t>
      </w:r>
      <w:r w:rsidR="00D123EA" w:rsidRPr="009862FB">
        <w:rPr>
          <w:rFonts w:ascii="Arial" w:hAnsi="Arial" w:cs="Arial"/>
          <w:bCs/>
          <w:noProof/>
          <w:sz w:val="24"/>
          <w:lang w:eastAsia="pt-BR"/>
        </w:rPr>
        <w:t xml:space="preserve"> a todo cliente que inicia um fluxo conversacional por meio deste canal.</w:t>
      </w:r>
    </w:p>
    <w:p w14:paraId="2C25A186" w14:textId="1E25B5C6" w:rsidR="005058F0" w:rsidRPr="002977F6" w:rsidRDefault="005058F0" w:rsidP="00A26AA8">
      <w:pPr>
        <w:pStyle w:val="Legenda"/>
        <w:keepNext/>
        <w:jc w:val="center"/>
        <w:rPr>
          <w:rFonts w:ascii="Arial" w:hAnsi="Arial" w:cs="Arial"/>
          <w:i w:val="0"/>
          <w:color w:val="auto"/>
          <w:sz w:val="20"/>
        </w:rPr>
      </w:pPr>
      <w:r w:rsidRPr="002977F6">
        <w:rPr>
          <w:rFonts w:ascii="Arial" w:hAnsi="Arial" w:cs="Arial"/>
          <w:i w:val="0"/>
          <w:color w:val="auto"/>
          <w:sz w:val="20"/>
        </w:rPr>
        <w:lastRenderedPageBreak/>
        <w:t xml:space="preserve">Figura 2 – Mensagem automática de boas vindas do </w:t>
      </w:r>
      <w:r w:rsidR="002977F6" w:rsidRPr="002977F6">
        <w:rPr>
          <w:rFonts w:ascii="Arial" w:hAnsi="Arial" w:cs="Arial"/>
          <w:i w:val="0"/>
          <w:color w:val="auto"/>
          <w:sz w:val="20"/>
        </w:rPr>
        <w:t>WhatsApp</w:t>
      </w:r>
      <w:r w:rsidR="00841B07" w:rsidRPr="002977F6">
        <w:rPr>
          <w:rFonts w:ascii="Arial" w:hAnsi="Arial" w:cs="Arial"/>
          <w:i w:val="0"/>
          <w:color w:val="auto"/>
          <w:sz w:val="20"/>
        </w:rPr>
        <w:t>®</w:t>
      </w:r>
    </w:p>
    <w:p w14:paraId="1C235515" w14:textId="77777777" w:rsidR="005058F0" w:rsidRDefault="00083B46" w:rsidP="00A26AA8">
      <w:pPr>
        <w:keepNext/>
        <w:spacing w:line="360" w:lineRule="auto"/>
        <w:ind w:firstLine="709"/>
        <w:jc w:val="center"/>
      </w:pPr>
      <w:r>
        <w:rPr>
          <w:rFonts w:ascii="Arial" w:hAnsi="Arial" w:cs="Arial"/>
          <w:bCs/>
          <w:noProof/>
          <w:sz w:val="24"/>
          <w:lang w:eastAsia="pt-BR"/>
        </w:rPr>
        <w:drawing>
          <wp:inline distT="0" distB="0" distL="0" distR="0" wp14:anchorId="1EBB25B4" wp14:editId="561D5A80">
            <wp:extent cx="3609975" cy="3599180"/>
            <wp:effectExtent l="0" t="0" r="9525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hatsApp Image 2023-10-23 at 11.45.11.jpeg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4" t="9687" b="5359"/>
                    <a:stretch/>
                  </pic:blipFill>
                  <pic:spPr bwMode="auto">
                    <a:xfrm>
                      <a:off x="0" y="0"/>
                      <a:ext cx="3615976" cy="36051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FFF36B" w14:textId="5AA7A83C" w:rsidR="007C7E05" w:rsidRPr="002977F6" w:rsidRDefault="005058F0" w:rsidP="005058F0">
      <w:pPr>
        <w:pStyle w:val="Legenda"/>
        <w:jc w:val="center"/>
        <w:rPr>
          <w:rFonts w:ascii="Arial" w:hAnsi="Arial" w:cs="Arial"/>
          <w:bCs/>
          <w:i w:val="0"/>
          <w:color w:val="auto"/>
          <w:sz w:val="28"/>
        </w:rPr>
      </w:pPr>
      <w:r w:rsidRPr="002977F6">
        <w:rPr>
          <w:rFonts w:ascii="Arial" w:hAnsi="Arial" w:cs="Arial"/>
          <w:i w:val="0"/>
          <w:color w:val="auto"/>
          <w:sz w:val="20"/>
        </w:rPr>
        <w:t xml:space="preserve">Fonte: Dados coletados pelos autores (2023) </w:t>
      </w:r>
    </w:p>
    <w:p w14:paraId="1AD654A1" w14:textId="35498F4E" w:rsidR="0098457D" w:rsidRPr="009862FB" w:rsidRDefault="00D17573" w:rsidP="00356F05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 xml:space="preserve">Na figura 2, percebe-se que o supermercado recebeu um contato de um cliente, </w:t>
      </w:r>
      <w:r w:rsidR="00902DDD">
        <w:rPr>
          <w:rFonts w:ascii="Arial" w:hAnsi="Arial" w:cs="Arial"/>
          <w:bCs/>
          <w:sz w:val="24"/>
        </w:rPr>
        <w:t>e</w:t>
      </w:r>
      <w:r>
        <w:rPr>
          <w:rFonts w:ascii="Arial" w:hAnsi="Arial" w:cs="Arial"/>
          <w:bCs/>
          <w:sz w:val="24"/>
        </w:rPr>
        <w:t xml:space="preserve"> o mesmo </w:t>
      </w:r>
      <w:r w:rsidR="00902DDD">
        <w:rPr>
          <w:rFonts w:ascii="Arial" w:hAnsi="Arial" w:cs="Arial"/>
          <w:bCs/>
          <w:sz w:val="24"/>
        </w:rPr>
        <w:t>manifesta o interesse em receber informações sobre promoções. O Supermercado Economize</w:t>
      </w:r>
      <w:r w:rsidR="007A4340">
        <w:rPr>
          <w:rFonts w:ascii="Arial" w:hAnsi="Arial" w:cs="Arial"/>
          <w:bCs/>
          <w:sz w:val="24"/>
        </w:rPr>
        <w:t xml:space="preserve"> </w:t>
      </w:r>
      <w:r w:rsidR="00902DDD">
        <w:rPr>
          <w:rFonts w:ascii="Arial" w:hAnsi="Arial" w:cs="Arial"/>
          <w:bCs/>
          <w:sz w:val="24"/>
        </w:rPr>
        <w:t>trabalha a comunicação</w:t>
      </w:r>
      <w:r w:rsidR="007A4340">
        <w:rPr>
          <w:rFonts w:ascii="Arial" w:hAnsi="Arial" w:cs="Arial"/>
          <w:bCs/>
          <w:sz w:val="24"/>
        </w:rPr>
        <w:t xml:space="preserve"> como base</w:t>
      </w:r>
      <w:r w:rsidR="00902DDD">
        <w:rPr>
          <w:rFonts w:ascii="Arial" w:hAnsi="Arial" w:cs="Arial"/>
          <w:bCs/>
          <w:sz w:val="24"/>
        </w:rPr>
        <w:t xml:space="preserve"> em</w:t>
      </w:r>
      <w:r w:rsidR="007A4340">
        <w:rPr>
          <w:rFonts w:ascii="Arial" w:hAnsi="Arial" w:cs="Arial"/>
          <w:bCs/>
          <w:sz w:val="24"/>
        </w:rPr>
        <w:t xml:space="preserve"> uma lista de transmissão aonde são enviadas promoções todos os dias. </w:t>
      </w:r>
      <w:r w:rsidR="00902DDD" w:rsidRPr="009862FB">
        <w:rPr>
          <w:rFonts w:ascii="Arial" w:hAnsi="Arial" w:cs="Arial"/>
          <w:bCs/>
          <w:sz w:val="24"/>
        </w:rPr>
        <w:t>A lista de transmissão não é uma estratégia omnichannel, uma vez que não é automatizada</w:t>
      </w:r>
      <w:r w:rsidR="0098457D" w:rsidRPr="009862FB">
        <w:rPr>
          <w:rFonts w:ascii="Arial" w:hAnsi="Arial" w:cs="Arial"/>
          <w:bCs/>
          <w:sz w:val="24"/>
        </w:rPr>
        <w:t xml:space="preserve">, não pode ser parametrizada e não permite a inclusão de </w:t>
      </w:r>
      <w:proofErr w:type="spellStart"/>
      <w:r w:rsidR="0098457D" w:rsidRPr="009862FB">
        <w:rPr>
          <w:rFonts w:ascii="Arial" w:hAnsi="Arial" w:cs="Arial"/>
          <w:bCs/>
          <w:i/>
          <w:sz w:val="24"/>
        </w:rPr>
        <w:t>opt-in</w:t>
      </w:r>
      <w:proofErr w:type="spellEnd"/>
      <w:r w:rsidR="0098457D" w:rsidRPr="009862FB">
        <w:rPr>
          <w:rStyle w:val="Refdenotaderodap"/>
          <w:rFonts w:ascii="Arial" w:hAnsi="Arial" w:cs="Arial"/>
          <w:bCs/>
          <w:i/>
          <w:sz w:val="24"/>
        </w:rPr>
        <w:footnoteReference w:id="2"/>
      </w:r>
      <w:r w:rsidR="0098457D" w:rsidRPr="009862FB">
        <w:rPr>
          <w:rFonts w:ascii="Arial" w:hAnsi="Arial" w:cs="Arial"/>
          <w:bCs/>
          <w:sz w:val="24"/>
        </w:rPr>
        <w:t xml:space="preserve">. Embora o cliente tenha manifestado interesse, a não automatização dificulta um alcance maior de potenciais clientes que poderiam ter interesse em receber ofertas diariamente. O </w:t>
      </w:r>
      <w:proofErr w:type="spellStart"/>
      <w:r w:rsidR="0098457D" w:rsidRPr="00E70A4A">
        <w:rPr>
          <w:rFonts w:ascii="Arial" w:hAnsi="Arial" w:cs="Arial"/>
          <w:bCs/>
          <w:i/>
          <w:sz w:val="24"/>
        </w:rPr>
        <w:t>opt-in</w:t>
      </w:r>
      <w:proofErr w:type="spellEnd"/>
      <w:r w:rsidR="0098457D" w:rsidRPr="009862FB">
        <w:rPr>
          <w:rFonts w:ascii="Arial" w:hAnsi="Arial" w:cs="Arial"/>
          <w:bCs/>
          <w:sz w:val="24"/>
        </w:rPr>
        <w:t xml:space="preserve"> é possível com a ferramenta WhatsApp Business API</w:t>
      </w:r>
      <w:r w:rsidR="00E70A4A">
        <w:rPr>
          <w:rFonts w:ascii="Arial" w:hAnsi="Arial" w:cs="Arial"/>
          <w:bCs/>
          <w:sz w:val="24"/>
        </w:rPr>
        <w:t>, e após o cliente autorizar a inclusão de seus dados conforme previsto na LGPD.</w:t>
      </w:r>
    </w:p>
    <w:p w14:paraId="718A7959" w14:textId="77777777" w:rsidR="00347691" w:rsidRDefault="0098457D" w:rsidP="00356F05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>V</w:t>
      </w:r>
      <w:r w:rsidR="007A4340">
        <w:rPr>
          <w:rFonts w:ascii="Arial" w:hAnsi="Arial" w:cs="Arial"/>
          <w:bCs/>
          <w:sz w:val="24"/>
        </w:rPr>
        <w:t xml:space="preserve">ale </w:t>
      </w:r>
      <w:r>
        <w:rPr>
          <w:rFonts w:ascii="Arial" w:hAnsi="Arial" w:cs="Arial"/>
          <w:bCs/>
          <w:sz w:val="24"/>
        </w:rPr>
        <w:t>ressaltar</w:t>
      </w:r>
      <w:r w:rsidR="007A4340">
        <w:rPr>
          <w:rFonts w:ascii="Arial" w:hAnsi="Arial" w:cs="Arial"/>
          <w:bCs/>
          <w:sz w:val="24"/>
        </w:rPr>
        <w:t xml:space="preserve"> que o primeiro </w:t>
      </w:r>
      <w:r>
        <w:rPr>
          <w:rFonts w:ascii="Arial" w:hAnsi="Arial" w:cs="Arial"/>
          <w:bCs/>
          <w:sz w:val="24"/>
        </w:rPr>
        <w:t>atendimento ao</w:t>
      </w:r>
      <w:r w:rsidR="007A4340">
        <w:rPr>
          <w:rFonts w:ascii="Arial" w:hAnsi="Arial" w:cs="Arial"/>
          <w:bCs/>
          <w:sz w:val="24"/>
        </w:rPr>
        <w:t xml:space="preserve"> cliente </w:t>
      </w:r>
      <w:r>
        <w:rPr>
          <w:rFonts w:ascii="Arial" w:hAnsi="Arial" w:cs="Arial"/>
          <w:bCs/>
          <w:sz w:val="24"/>
        </w:rPr>
        <w:t xml:space="preserve">não </w:t>
      </w:r>
      <w:r w:rsidR="00347691">
        <w:rPr>
          <w:rFonts w:ascii="Arial" w:hAnsi="Arial" w:cs="Arial"/>
          <w:bCs/>
          <w:sz w:val="24"/>
        </w:rPr>
        <w:t>se enquadra no atendimento de excelência</w:t>
      </w:r>
      <w:r>
        <w:rPr>
          <w:rFonts w:ascii="Arial" w:hAnsi="Arial" w:cs="Arial"/>
          <w:bCs/>
          <w:sz w:val="24"/>
        </w:rPr>
        <w:t>. Observa-se uma comunicação</w:t>
      </w:r>
      <w:r w:rsidR="00347691">
        <w:rPr>
          <w:rFonts w:ascii="Arial" w:hAnsi="Arial" w:cs="Arial"/>
          <w:bCs/>
          <w:sz w:val="24"/>
        </w:rPr>
        <w:t xml:space="preserve"> demasiadamente</w:t>
      </w:r>
      <w:r>
        <w:rPr>
          <w:rFonts w:ascii="Arial" w:hAnsi="Arial" w:cs="Arial"/>
          <w:bCs/>
          <w:sz w:val="24"/>
        </w:rPr>
        <w:t xml:space="preserve"> informal</w:t>
      </w:r>
      <w:r w:rsidR="00B17F4E">
        <w:rPr>
          <w:rFonts w:ascii="Arial" w:hAnsi="Arial" w:cs="Arial"/>
          <w:bCs/>
          <w:sz w:val="24"/>
        </w:rPr>
        <w:t>, com respostas curtas</w:t>
      </w:r>
      <w:r w:rsidR="00347691">
        <w:rPr>
          <w:rFonts w:ascii="Arial" w:hAnsi="Arial" w:cs="Arial"/>
          <w:bCs/>
          <w:sz w:val="24"/>
        </w:rPr>
        <w:t xml:space="preserve"> e que não oportuniza o desenvolvimento de relacionamento duradouro com o cliente</w:t>
      </w:r>
      <w:r w:rsidR="007A4340">
        <w:rPr>
          <w:rFonts w:ascii="Arial" w:hAnsi="Arial" w:cs="Arial"/>
          <w:bCs/>
          <w:sz w:val="24"/>
        </w:rPr>
        <w:t>.</w:t>
      </w:r>
      <w:r w:rsidR="005E52C2">
        <w:rPr>
          <w:rFonts w:ascii="Arial" w:hAnsi="Arial" w:cs="Arial"/>
          <w:bCs/>
          <w:sz w:val="24"/>
        </w:rPr>
        <w:t xml:space="preserve"> </w:t>
      </w:r>
    </w:p>
    <w:p w14:paraId="7035FD93" w14:textId="57678568" w:rsidR="00347691" w:rsidRDefault="005E52C2" w:rsidP="00356F05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 xml:space="preserve">É importante que o cliente </w:t>
      </w:r>
      <w:r w:rsidR="00347691">
        <w:rPr>
          <w:rFonts w:ascii="Arial" w:hAnsi="Arial" w:cs="Arial"/>
          <w:sz w:val="24"/>
        </w:rPr>
        <w:t>tenha a experiência</w:t>
      </w:r>
      <w:r w:rsidRPr="00044DA9">
        <w:rPr>
          <w:rFonts w:ascii="Arial" w:hAnsi="Arial" w:cs="Arial"/>
          <w:sz w:val="24"/>
        </w:rPr>
        <w:t xml:space="preserve"> </w:t>
      </w:r>
      <w:r w:rsidR="00347691">
        <w:rPr>
          <w:rFonts w:ascii="Arial" w:hAnsi="Arial" w:cs="Arial"/>
          <w:sz w:val="24"/>
        </w:rPr>
        <w:t>de</w:t>
      </w:r>
      <w:r w:rsidRPr="00044DA9">
        <w:rPr>
          <w:rFonts w:ascii="Arial" w:hAnsi="Arial" w:cs="Arial"/>
          <w:sz w:val="24"/>
        </w:rPr>
        <w:t xml:space="preserve"> est</w:t>
      </w:r>
      <w:r w:rsidR="00347691">
        <w:rPr>
          <w:rFonts w:ascii="Arial" w:hAnsi="Arial" w:cs="Arial"/>
          <w:sz w:val="24"/>
        </w:rPr>
        <w:t>ar</w:t>
      </w:r>
      <w:r w:rsidRPr="00044DA9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sendo bem atendido, </w:t>
      </w:r>
      <w:r w:rsidR="00347691">
        <w:rPr>
          <w:rFonts w:ascii="Arial" w:hAnsi="Arial" w:cs="Arial"/>
          <w:sz w:val="24"/>
        </w:rPr>
        <w:t xml:space="preserve">e de </w:t>
      </w:r>
      <w:r w:rsidRPr="00044DA9">
        <w:rPr>
          <w:rFonts w:ascii="Arial" w:hAnsi="Arial" w:cs="Arial"/>
          <w:sz w:val="24"/>
        </w:rPr>
        <w:t>que</w:t>
      </w:r>
      <w:r>
        <w:rPr>
          <w:rFonts w:ascii="Arial" w:hAnsi="Arial" w:cs="Arial"/>
          <w:sz w:val="24"/>
        </w:rPr>
        <w:t xml:space="preserve"> a empresa se preocup</w:t>
      </w:r>
      <w:r w:rsidR="00085DC7">
        <w:rPr>
          <w:rFonts w:ascii="Arial" w:hAnsi="Arial" w:cs="Arial"/>
          <w:sz w:val="24"/>
        </w:rPr>
        <w:t>e</w:t>
      </w:r>
      <w:r>
        <w:rPr>
          <w:rFonts w:ascii="Arial" w:hAnsi="Arial" w:cs="Arial"/>
          <w:sz w:val="24"/>
        </w:rPr>
        <w:t xml:space="preserve"> com </w:t>
      </w:r>
      <w:r w:rsidR="00347691">
        <w:rPr>
          <w:rFonts w:ascii="Arial" w:hAnsi="Arial" w:cs="Arial"/>
          <w:sz w:val="24"/>
        </w:rPr>
        <w:t>suas necessidades e desejos. Uma empresa deve compreender a importância de se</w:t>
      </w:r>
      <w:r>
        <w:rPr>
          <w:rFonts w:ascii="Arial" w:hAnsi="Arial" w:cs="Arial"/>
          <w:sz w:val="24"/>
        </w:rPr>
        <w:t xml:space="preserve"> conquistar a confiança do consumidor.</w:t>
      </w:r>
      <w:r w:rsidR="00F96E41">
        <w:rPr>
          <w:rFonts w:ascii="Arial" w:hAnsi="Arial" w:cs="Arial"/>
          <w:sz w:val="24"/>
        </w:rPr>
        <w:t xml:space="preserve"> </w:t>
      </w:r>
    </w:p>
    <w:p w14:paraId="29C9CBE2" w14:textId="03A2BEAF" w:rsidR="00C712B5" w:rsidRPr="00AA214A" w:rsidRDefault="00AA214A" w:rsidP="00AA214A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</w:t>
      </w:r>
      <w:r w:rsidR="00F96E41" w:rsidRPr="00F96E41">
        <w:rPr>
          <w:rFonts w:ascii="Arial" w:hAnsi="Arial" w:cs="Arial"/>
          <w:sz w:val="24"/>
        </w:rPr>
        <w:t xml:space="preserve">s pessoas que </w:t>
      </w:r>
      <w:r w:rsidR="00EA7ACA">
        <w:rPr>
          <w:rFonts w:ascii="Arial" w:hAnsi="Arial" w:cs="Arial"/>
          <w:sz w:val="24"/>
        </w:rPr>
        <w:t>estão lidando</w:t>
      </w:r>
      <w:r w:rsidR="00F96E41" w:rsidRPr="00F96E41">
        <w:rPr>
          <w:rFonts w:ascii="Arial" w:hAnsi="Arial" w:cs="Arial"/>
          <w:sz w:val="24"/>
        </w:rPr>
        <w:t xml:space="preserve"> com os clientes</w:t>
      </w:r>
      <w:r w:rsidR="00EA7ACA">
        <w:rPr>
          <w:rFonts w:ascii="Arial" w:hAnsi="Arial" w:cs="Arial"/>
          <w:sz w:val="24"/>
        </w:rPr>
        <w:t xml:space="preserve"> todos os dias,</w:t>
      </w:r>
      <w:r w:rsidR="00F96E41" w:rsidRPr="00F96E41">
        <w:rPr>
          <w:rFonts w:ascii="Arial" w:hAnsi="Arial" w:cs="Arial"/>
          <w:sz w:val="24"/>
        </w:rPr>
        <w:t xml:space="preserve"> são as que</w:t>
      </w:r>
      <w:r w:rsidR="007C1596">
        <w:rPr>
          <w:rFonts w:ascii="Arial" w:hAnsi="Arial" w:cs="Arial"/>
          <w:sz w:val="24"/>
        </w:rPr>
        <w:t xml:space="preserve"> passam</w:t>
      </w:r>
      <w:r w:rsidR="00F96E41" w:rsidRPr="00F96E41">
        <w:rPr>
          <w:rFonts w:ascii="Arial" w:hAnsi="Arial" w:cs="Arial"/>
          <w:sz w:val="24"/>
        </w:rPr>
        <w:t xml:space="preserve"> a confia</w:t>
      </w:r>
      <w:r w:rsidR="0057380A">
        <w:rPr>
          <w:rFonts w:ascii="Arial" w:hAnsi="Arial" w:cs="Arial"/>
          <w:sz w:val="24"/>
        </w:rPr>
        <w:t>nça</w:t>
      </w:r>
      <w:r w:rsidR="00F96E41" w:rsidRPr="00F96E41">
        <w:rPr>
          <w:rFonts w:ascii="Arial" w:hAnsi="Arial" w:cs="Arial"/>
          <w:sz w:val="24"/>
        </w:rPr>
        <w:t xml:space="preserve"> e a qualidade dos serviços da </w:t>
      </w:r>
      <w:r w:rsidR="007C1596">
        <w:rPr>
          <w:rFonts w:ascii="Arial" w:hAnsi="Arial" w:cs="Arial"/>
          <w:sz w:val="24"/>
        </w:rPr>
        <w:t>empresa</w:t>
      </w:r>
      <w:r w:rsidR="00F96E41" w:rsidRPr="00F96E41">
        <w:rPr>
          <w:rFonts w:ascii="Arial" w:hAnsi="Arial" w:cs="Arial"/>
          <w:sz w:val="24"/>
        </w:rPr>
        <w:t xml:space="preserve">. </w:t>
      </w:r>
      <w:r w:rsidR="007C1596">
        <w:rPr>
          <w:rFonts w:ascii="Arial" w:hAnsi="Arial" w:cs="Arial"/>
          <w:sz w:val="24"/>
        </w:rPr>
        <w:t>Mas,</w:t>
      </w:r>
      <w:r w:rsidR="00F96E41" w:rsidRPr="00F96E41">
        <w:rPr>
          <w:rFonts w:ascii="Arial" w:hAnsi="Arial" w:cs="Arial"/>
          <w:sz w:val="24"/>
        </w:rPr>
        <w:t xml:space="preserve"> é o </w:t>
      </w:r>
      <w:r w:rsidR="007C1596">
        <w:rPr>
          <w:rFonts w:ascii="Arial" w:hAnsi="Arial" w:cs="Arial"/>
          <w:sz w:val="24"/>
        </w:rPr>
        <w:t>trabalho</w:t>
      </w:r>
      <w:r w:rsidR="00F96E41" w:rsidRPr="00F96E41">
        <w:rPr>
          <w:rFonts w:ascii="Arial" w:hAnsi="Arial" w:cs="Arial"/>
          <w:sz w:val="24"/>
        </w:rPr>
        <w:t xml:space="preserve"> </w:t>
      </w:r>
      <w:r w:rsidR="007C1596">
        <w:rPr>
          <w:rFonts w:ascii="Arial" w:hAnsi="Arial" w:cs="Arial"/>
          <w:sz w:val="24"/>
        </w:rPr>
        <w:t>que o</w:t>
      </w:r>
      <w:r w:rsidR="00F96E41" w:rsidRPr="00F96E41">
        <w:rPr>
          <w:rFonts w:ascii="Arial" w:hAnsi="Arial" w:cs="Arial"/>
          <w:sz w:val="24"/>
        </w:rPr>
        <w:t xml:space="preserve"> profissional</w:t>
      </w:r>
      <w:r w:rsidR="007C1596">
        <w:rPr>
          <w:rFonts w:ascii="Arial" w:hAnsi="Arial" w:cs="Arial"/>
          <w:sz w:val="24"/>
        </w:rPr>
        <w:t xml:space="preserve"> apresenta para</w:t>
      </w:r>
      <w:r w:rsidR="00F96E41" w:rsidRPr="00F96E41">
        <w:rPr>
          <w:rFonts w:ascii="Arial" w:hAnsi="Arial" w:cs="Arial"/>
          <w:sz w:val="24"/>
        </w:rPr>
        <w:t xml:space="preserve"> o cliente que determinará uma</w:t>
      </w:r>
      <w:r w:rsidR="00A74228">
        <w:rPr>
          <w:rFonts w:ascii="Arial" w:hAnsi="Arial" w:cs="Arial"/>
          <w:sz w:val="24"/>
        </w:rPr>
        <w:t xml:space="preserve"> boa</w:t>
      </w:r>
      <w:r>
        <w:rPr>
          <w:rFonts w:ascii="Arial" w:hAnsi="Arial" w:cs="Arial"/>
          <w:sz w:val="24"/>
        </w:rPr>
        <w:t xml:space="preserve"> relação ou não</w:t>
      </w:r>
      <w:r w:rsidR="00085DC7">
        <w:rPr>
          <w:rFonts w:ascii="Arial" w:hAnsi="Arial" w:cs="Arial"/>
          <w:sz w:val="24"/>
        </w:rPr>
        <w:t>. (</w:t>
      </w:r>
      <w:proofErr w:type="spellStart"/>
      <w:r>
        <w:rPr>
          <w:rFonts w:ascii="Arial" w:hAnsi="Arial" w:cs="Arial"/>
          <w:sz w:val="24"/>
        </w:rPr>
        <w:t>Tschohl</w:t>
      </w:r>
      <w:proofErr w:type="spellEnd"/>
      <w:r w:rsidR="00085DC7">
        <w:rPr>
          <w:rFonts w:ascii="Arial" w:hAnsi="Arial" w:cs="Arial"/>
          <w:sz w:val="24"/>
        </w:rPr>
        <w:t xml:space="preserve">, </w:t>
      </w:r>
      <w:r>
        <w:rPr>
          <w:rFonts w:ascii="Arial" w:hAnsi="Arial" w:cs="Arial"/>
          <w:sz w:val="24"/>
        </w:rPr>
        <w:t>1996).</w:t>
      </w:r>
    </w:p>
    <w:p w14:paraId="22B73BF8" w14:textId="1D956CFD" w:rsidR="00A26AA8" w:rsidRPr="002977F6" w:rsidRDefault="00A26AA8" w:rsidP="00A26AA8">
      <w:pPr>
        <w:pStyle w:val="Legenda"/>
        <w:keepNext/>
        <w:jc w:val="center"/>
        <w:rPr>
          <w:rFonts w:ascii="Arial" w:hAnsi="Arial" w:cs="Arial"/>
          <w:i w:val="0"/>
          <w:color w:val="auto"/>
          <w:sz w:val="20"/>
        </w:rPr>
      </w:pPr>
      <w:r w:rsidRPr="002977F6">
        <w:rPr>
          <w:rFonts w:ascii="Arial" w:hAnsi="Arial" w:cs="Arial"/>
          <w:i w:val="0"/>
          <w:color w:val="auto"/>
          <w:sz w:val="20"/>
        </w:rPr>
        <w:t>Figura 3 - Print de comunicação na plataforma Instagram</w:t>
      </w:r>
      <w:r w:rsidR="00841B07" w:rsidRPr="002977F6">
        <w:rPr>
          <w:rFonts w:ascii="Arial" w:hAnsi="Arial" w:cs="Arial"/>
          <w:i w:val="0"/>
          <w:color w:val="auto"/>
          <w:sz w:val="20"/>
        </w:rPr>
        <w:t>®</w:t>
      </w:r>
    </w:p>
    <w:p w14:paraId="7FFF49F7" w14:textId="77777777" w:rsidR="00A26AA8" w:rsidRDefault="00F11A7F" w:rsidP="00A26AA8">
      <w:pPr>
        <w:keepNext/>
        <w:spacing w:line="360" w:lineRule="auto"/>
        <w:ind w:firstLine="709"/>
        <w:jc w:val="center"/>
      </w:pPr>
      <w:r>
        <w:rPr>
          <w:rFonts w:ascii="Arial" w:hAnsi="Arial" w:cs="Arial"/>
          <w:bCs/>
          <w:noProof/>
          <w:sz w:val="24"/>
          <w:lang w:eastAsia="pt-BR"/>
        </w:rPr>
        <w:drawing>
          <wp:inline distT="0" distB="0" distL="0" distR="0" wp14:anchorId="7796AB52" wp14:editId="1C39396A">
            <wp:extent cx="3609975" cy="3619500"/>
            <wp:effectExtent l="0" t="0" r="9525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WhatsApp Image 2023-10-23 at 23.21.33.jpe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459" b="18696"/>
                    <a:stretch/>
                  </pic:blipFill>
                  <pic:spPr bwMode="auto">
                    <a:xfrm>
                      <a:off x="0" y="0"/>
                      <a:ext cx="3610494" cy="36200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CFD66B" w14:textId="2B781807" w:rsidR="0051273D" w:rsidRPr="002977F6" w:rsidRDefault="00A26AA8" w:rsidP="00A26AA8">
      <w:pPr>
        <w:pStyle w:val="Legenda"/>
        <w:jc w:val="center"/>
        <w:rPr>
          <w:rFonts w:ascii="Arial" w:hAnsi="Arial" w:cs="Arial"/>
          <w:bCs/>
          <w:i w:val="0"/>
          <w:color w:val="auto"/>
          <w:sz w:val="28"/>
        </w:rPr>
      </w:pPr>
      <w:r w:rsidRPr="00A26AA8">
        <w:rPr>
          <w:i w:val="0"/>
        </w:rPr>
        <w:t xml:space="preserve"> </w:t>
      </w:r>
      <w:r w:rsidRPr="002977F6">
        <w:rPr>
          <w:rFonts w:ascii="Arial" w:hAnsi="Arial" w:cs="Arial"/>
          <w:i w:val="0"/>
          <w:color w:val="auto"/>
          <w:sz w:val="20"/>
        </w:rPr>
        <w:t>Fonte: Dados coletados pelos autores (2023).</w:t>
      </w:r>
    </w:p>
    <w:p w14:paraId="3C2E100B" w14:textId="5E1CE999" w:rsidR="00A6649E" w:rsidRDefault="0051273D" w:rsidP="0064697D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 xml:space="preserve">A figura 3 apresenta uma comunicação feita pelo canal de atendimento </w:t>
      </w:r>
      <w:r w:rsidR="00AD559A">
        <w:rPr>
          <w:rFonts w:ascii="Arial" w:hAnsi="Arial" w:cs="Arial"/>
          <w:bCs/>
          <w:sz w:val="24"/>
        </w:rPr>
        <w:t>Instagram</w:t>
      </w:r>
      <w:r w:rsidR="008E1DC3">
        <w:rPr>
          <w:rFonts w:ascii="Arial" w:hAnsi="Arial" w:cs="Arial"/>
          <w:bCs/>
          <w:sz w:val="24"/>
        </w:rPr>
        <w:t>®</w:t>
      </w:r>
      <w:r w:rsidR="00D71E48">
        <w:rPr>
          <w:rFonts w:ascii="Arial" w:hAnsi="Arial" w:cs="Arial"/>
          <w:bCs/>
          <w:sz w:val="24"/>
        </w:rPr>
        <w:t>. Observando a</w:t>
      </w:r>
      <w:r w:rsidR="00AD559A">
        <w:rPr>
          <w:rFonts w:ascii="Arial" w:hAnsi="Arial" w:cs="Arial"/>
          <w:bCs/>
          <w:sz w:val="24"/>
        </w:rPr>
        <w:t xml:space="preserve"> imagem, </w:t>
      </w:r>
      <w:r w:rsidR="00D71E48">
        <w:rPr>
          <w:rFonts w:ascii="Arial" w:hAnsi="Arial" w:cs="Arial"/>
          <w:bCs/>
          <w:sz w:val="24"/>
        </w:rPr>
        <w:t>é possível</w:t>
      </w:r>
      <w:r w:rsidR="00AD559A">
        <w:rPr>
          <w:rFonts w:ascii="Arial" w:hAnsi="Arial" w:cs="Arial"/>
          <w:bCs/>
          <w:sz w:val="24"/>
        </w:rPr>
        <w:t xml:space="preserve"> perc</w:t>
      </w:r>
      <w:r w:rsidR="0064697D">
        <w:rPr>
          <w:rFonts w:ascii="Arial" w:hAnsi="Arial" w:cs="Arial"/>
          <w:bCs/>
          <w:sz w:val="24"/>
        </w:rPr>
        <w:t xml:space="preserve">eber que não </w:t>
      </w:r>
      <w:r w:rsidR="00D71E48">
        <w:rPr>
          <w:rFonts w:ascii="Arial" w:hAnsi="Arial" w:cs="Arial"/>
          <w:bCs/>
          <w:sz w:val="24"/>
        </w:rPr>
        <w:t>houve</w:t>
      </w:r>
      <w:r w:rsidR="0064697D">
        <w:rPr>
          <w:rFonts w:ascii="Arial" w:hAnsi="Arial" w:cs="Arial"/>
          <w:bCs/>
          <w:sz w:val="24"/>
        </w:rPr>
        <w:t xml:space="preserve"> uma </w:t>
      </w:r>
      <w:r w:rsidR="00D71E48">
        <w:rPr>
          <w:rFonts w:ascii="Arial" w:hAnsi="Arial" w:cs="Arial"/>
          <w:bCs/>
          <w:sz w:val="24"/>
        </w:rPr>
        <w:t>comunicação</w:t>
      </w:r>
      <w:r w:rsidR="0064697D">
        <w:rPr>
          <w:rFonts w:ascii="Arial" w:hAnsi="Arial" w:cs="Arial"/>
          <w:bCs/>
          <w:sz w:val="24"/>
        </w:rPr>
        <w:t xml:space="preserve"> </w:t>
      </w:r>
      <w:r w:rsidR="00D71E48">
        <w:rPr>
          <w:rFonts w:ascii="Arial" w:hAnsi="Arial" w:cs="Arial"/>
          <w:bCs/>
          <w:sz w:val="24"/>
        </w:rPr>
        <w:t>empática</w:t>
      </w:r>
      <w:r w:rsidR="00AD559A">
        <w:rPr>
          <w:rFonts w:ascii="Arial" w:hAnsi="Arial" w:cs="Arial"/>
          <w:bCs/>
          <w:sz w:val="24"/>
        </w:rPr>
        <w:t xml:space="preserve"> com o cliente. A forma de comunicação usada pelo Supermercado Economize foi </w:t>
      </w:r>
      <w:r w:rsidR="00D71E48">
        <w:rPr>
          <w:rFonts w:ascii="Arial" w:hAnsi="Arial" w:cs="Arial"/>
          <w:bCs/>
          <w:sz w:val="24"/>
        </w:rPr>
        <w:t>breve</w:t>
      </w:r>
      <w:r w:rsidR="00AD559A">
        <w:rPr>
          <w:rFonts w:ascii="Arial" w:hAnsi="Arial" w:cs="Arial"/>
          <w:bCs/>
          <w:sz w:val="24"/>
        </w:rPr>
        <w:t xml:space="preserve">, apenas uma indicação </w:t>
      </w:r>
      <w:r w:rsidR="00D71E48">
        <w:rPr>
          <w:rFonts w:ascii="Arial" w:hAnsi="Arial" w:cs="Arial"/>
          <w:bCs/>
          <w:sz w:val="24"/>
        </w:rPr>
        <w:t>ao cliente</w:t>
      </w:r>
      <w:r w:rsidR="00AD559A">
        <w:rPr>
          <w:rFonts w:ascii="Arial" w:hAnsi="Arial" w:cs="Arial"/>
          <w:bCs/>
          <w:sz w:val="24"/>
        </w:rPr>
        <w:t xml:space="preserve"> </w:t>
      </w:r>
      <w:r w:rsidR="00D71E48">
        <w:rPr>
          <w:rFonts w:ascii="Arial" w:hAnsi="Arial" w:cs="Arial"/>
          <w:bCs/>
          <w:sz w:val="24"/>
        </w:rPr>
        <w:t>para que entrasse</w:t>
      </w:r>
      <w:r w:rsidR="00AD559A">
        <w:rPr>
          <w:rFonts w:ascii="Arial" w:hAnsi="Arial" w:cs="Arial"/>
          <w:bCs/>
          <w:sz w:val="24"/>
        </w:rPr>
        <w:t xml:space="preserve"> em contato com o supermercado</w:t>
      </w:r>
      <w:r w:rsidR="00D71E48">
        <w:rPr>
          <w:rFonts w:ascii="Arial" w:hAnsi="Arial" w:cs="Arial"/>
          <w:bCs/>
          <w:sz w:val="24"/>
        </w:rPr>
        <w:t xml:space="preserve"> por meio do WhatsApp</w:t>
      </w:r>
      <w:r w:rsidR="00841B07">
        <w:rPr>
          <w:rFonts w:ascii="Arial" w:hAnsi="Arial" w:cs="Arial"/>
          <w:bCs/>
          <w:sz w:val="24"/>
        </w:rPr>
        <w:t>®</w:t>
      </w:r>
      <w:r w:rsidR="00D71E48">
        <w:rPr>
          <w:rFonts w:ascii="Arial" w:hAnsi="Arial" w:cs="Arial"/>
          <w:bCs/>
          <w:sz w:val="24"/>
        </w:rPr>
        <w:t>.</w:t>
      </w:r>
    </w:p>
    <w:p w14:paraId="2ADEBB9B" w14:textId="20D465E1" w:rsidR="007309E3" w:rsidRDefault="0064697D" w:rsidP="00486C60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>A estratégia omnichannel</w:t>
      </w:r>
      <w:r w:rsidR="00D71E48">
        <w:rPr>
          <w:rFonts w:ascii="Arial" w:hAnsi="Arial" w:cs="Arial"/>
          <w:bCs/>
          <w:sz w:val="24"/>
        </w:rPr>
        <w:t>,</w:t>
      </w:r>
      <w:r>
        <w:rPr>
          <w:rFonts w:ascii="Arial" w:hAnsi="Arial" w:cs="Arial"/>
          <w:bCs/>
          <w:sz w:val="24"/>
        </w:rPr>
        <w:t xml:space="preserve"> nesse caso</w:t>
      </w:r>
      <w:r w:rsidR="00D71E48">
        <w:rPr>
          <w:rFonts w:ascii="Arial" w:hAnsi="Arial" w:cs="Arial"/>
          <w:bCs/>
          <w:sz w:val="24"/>
        </w:rPr>
        <w:t>,</w:t>
      </w:r>
      <w:r>
        <w:rPr>
          <w:rFonts w:ascii="Arial" w:hAnsi="Arial" w:cs="Arial"/>
          <w:bCs/>
          <w:sz w:val="24"/>
        </w:rPr>
        <w:t xml:space="preserve"> não foi usada </w:t>
      </w:r>
      <w:r w:rsidR="00955C32" w:rsidRPr="00955C32">
        <w:rPr>
          <w:rFonts w:ascii="Arial" w:hAnsi="Arial" w:cs="Arial"/>
          <w:bCs/>
          <w:sz w:val="24"/>
        </w:rPr>
        <w:t xml:space="preserve">para melhorar a experiência </w:t>
      </w:r>
      <w:r w:rsidR="00955C32">
        <w:rPr>
          <w:rFonts w:ascii="Arial" w:hAnsi="Arial" w:cs="Arial"/>
          <w:bCs/>
          <w:sz w:val="24"/>
        </w:rPr>
        <w:t xml:space="preserve">do consumidor. </w:t>
      </w:r>
      <w:r w:rsidR="00AD559A">
        <w:rPr>
          <w:rFonts w:ascii="Arial" w:hAnsi="Arial" w:cs="Arial"/>
          <w:bCs/>
          <w:sz w:val="24"/>
        </w:rPr>
        <w:t xml:space="preserve">Vale </w:t>
      </w:r>
      <w:r w:rsidR="00D71E48">
        <w:rPr>
          <w:rFonts w:ascii="Arial" w:hAnsi="Arial" w:cs="Arial"/>
          <w:bCs/>
          <w:sz w:val="24"/>
        </w:rPr>
        <w:t>destacar</w:t>
      </w:r>
      <w:r w:rsidR="00AD559A">
        <w:rPr>
          <w:rFonts w:ascii="Arial" w:hAnsi="Arial" w:cs="Arial"/>
          <w:bCs/>
          <w:sz w:val="24"/>
        </w:rPr>
        <w:t xml:space="preserve"> que o direcionamento</w:t>
      </w:r>
      <w:r w:rsidR="00B17F4E">
        <w:rPr>
          <w:rFonts w:ascii="Arial" w:hAnsi="Arial" w:cs="Arial"/>
          <w:bCs/>
          <w:sz w:val="24"/>
        </w:rPr>
        <w:t xml:space="preserve"> </w:t>
      </w:r>
      <w:r w:rsidR="00D71E48">
        <w:rPr>
          <w:rFonts w:ascii="Arial" w:hAnsi="Arial" w:cs="Arial"/>
          <w:bCs/>
          <w:sz w:val="24"/>
        </w:rPr>
        <w:t>do cliente para outro canal de comunicação</w:t>
      </w:r>
      <w:r w:rsidR="00B17F4E">
        <w:rPr>
          <w:rFonts w:ascii="Arial" w:hAnsi="Arial" w:cs="Arial"/>
          <w:bCs/>
          <w:sz w:val="24"/>
        </w:rPr>
        <w:t xml:space="preserve"> </w:t>
      </w:r>
      <w:r w:rsidR="00D71E48">
        <w:rPr>
          <w:rFonts w:ascii="Arial" w:hAnsi="Arial" w:cs="Arial"/>
          <w:bCs/>
          <w:sz w:val="24"/>
        </w:rPr>
        <w:t>pode comprometer o relacionamento e, sem controle dos canais, não é possível saber se o cliente realmente migrou para o WhatsApp</w:t>
      </w:r>
      <w:r w:rsidR="00841B07">
        <w:rPr>
          <w:rFonts w:ascii="Arial" w:hAnsi="Arial" w:cs="Arial"/>
          <w:bCs/>
          <w:sz w:val="24"/>
        </w:rPr>
        <w:t>®</w:t>
      </w:r>
      <w:r w:rsidR="00D71E48">
        <w:rPr>
          <w:rFonts w:ascii="Arial" w:hAnsi="Arial" w:cs="Arial"/>
          <w:bCs/>
          <w:sz w:val="24"/>
        </w:rPr>
        <w:t xml:space="preserve"> ou se, </w:t>
      </w:r>
      <w:r w:rsidR="00D71E48">
        <w:rPr>
          <w:rFonts w:ascii="Arial" w:hAnsi="Arial" w:cs="Arial"/>
          <w:bCs/>
          <w:sz w:val="24"/>
        </w:rPr>
        <w:lastRenderedPageBreak/>
        <w:t>simplesmente, procurou outro fornecedor para suprir sua necessidade de um atendimento rápido e personalizado</w:t>
      </w:r>
      <w:r>
        <w:rPr>
          <w:rFonts w:ascii="Arial" w:hAnsi="Arial" w:cs="Arial"/>
          <w:bCs/>
          <w:sz w:val="24"/>
        </w:rPr>
        <w:t>.</w:t>
      </w:r>
      <w:r w:rsidR="00B17F4E">
        <w:rPr>
          <w:rFonts w:ascii="Arial" w:hAnsi="Arial" w:cs="Arial"/>
          <w:bCs/>
          <w:sz w:val="24"/>
        </w:rPr>
        <w:t xml:space="preserve"> </w:t>
      </w:r>
      <w:r w:rsidR="00486C60">
        <w:rPr>
          <w:rFonts w:ascii="Arial" w:hAnsi="Arial" w:cs="Arial"/>
          <w:bCs/>
          <w:sz w:val="24"/>
        </w:rPr>
        <w:t xml:space="preserve">O consumidor </w:t>
      </w:r>
      <w:r w:rsidR="00422090">
        <w:rPr>
          <w:rFonts w:ascii="Arial" w:hAnsi="Arial" w:cs="Arial"/>
          <w:bCs/>
          <w:sz w:val="24"/>
        </w:rPr>
        <w:t>deseja atendimento por todo</w:t>
      </w:r>
      <w:r w:rsidR="00486C60" w:rsidRPr="00486C60">
        <w:rPr>
          <w:rFonts w:ascii="Arial" w:hAnsi="Arial" w:cs="Arial"/>
          <w:bCs/>
          <w:sz w:val="24"/>
        </w:rPr>
        <w:t xml:space="preserve"> os canais de venda </w:t>
      </w:r>
      <w:r w:rsidR="00422090">
        <w:rPr>
          <w:rFonts w:ascii="Arial" w:hAnsi="Arial" w:cs="Arial"/>
          <w:bCs/>
          <w:sz w:val="24"/>
        </w:rPr>
        <w:t xml:space="preserve">que </w:t>
      </w:r>
      <w:r w:rsidR="00486C60">
        <w:rPr>
          <w:rFonts w:ascii="Arial" w:hAnsi="Arial" w:cs="Arial"/>
          <w:bCs/>
          <w:sz w:val="24"/>
        </w:rPr>
        <w:t>empresa</w:t>
      </w:r>
      <w:r w:rsidR="00486C60" w:rsidRPr="00486C60">
        <w:rPr>
          <w:rFonts w:ascii="Arial" w:hAnsi="Arial" w:cs="Arial"/>
          <w:bCs/>
          <w:sz w:val="24"/>
        </w:rPr>
        <w:t xml:space="preserve"> </w:t>
      </w:r>
      <w:r w:rsidR="00422090">
        <w:rPr>
          <w:rFonts w:ascii="Arial" w:hAnsi="Arial" w:cs="Arial"/>
          <w:bCs/>
          <w:sz w:val="24"/>
        </w:rPr>
        <w:t xml:space="preserve">disponibiliza </w:t>
      </w:r>
      <w:r w:rsidR="00486C60" w:rsidRPr="00486C60">
        <w:rPr>
          <w:rFonts w:ascii="Arial" w:hAnsi="Arial" w:cs="Arial"/>
          <w:bCs/>
          <w:sz w:val="24"/>
        </w:rPr>
        <w:t xml:space="preserve">e quer </w:t>
      </w:r>
      <w:r w:rsidR="00422090">
        <w:rPr>
          <w:rFonts w:ascii="Arial" w:hAnsi="Arial" w:cs="Arial"/>
          <w:bCs/>
          <w:sz w:val="24"/>
        </w:rPr>
        <w:t>ter,</w:t>
      </w:r>
      <w:r w:rsidR="00486C60" w:rsidRPr="00486C60">
        <w:rPr>
          <w:rFonts w:ascii="Arial" w:hAnsi="Arial" w:cs="Arial"/>
          <w:bCs/>
          <w:sz w:val="24"/>
        </w:rPr>
        <w:t xml:space="preserve"> em todos eles, independentemente se for o app, loja on</w:t>
      </w:r>
      <w:r w:rsidR="00422090">
        <w:rPr>
          <w:rFonts w:ascii="Arial" w:hAnsi="Arial" w:cs="Arial"/>
          <w:bCs/>
          <w:sz w:val="24"/>
        </w:rPr>
        <w:t>-</w:t>
      </w:r>
      <w:r w:rsidR="00486C60" w:rsidRPr="00486C60">
        <w:rPr>
          <w:rFonts w:ascii="Arial" w:hAnsi="Arial" w:cs="Arial"/>
          <w:bCs/>
          <w:sz w:val="24"/>
        </w:rPr>
        <w:t xml:space="preserve">line, física ou televendas, uma experiência </w:t>
      </w:r>
      <w:r w:rsidR="00486C60">
        <w:rPr>
          <w:rFonts w:ascii="Arial" w:hAnsi="Arial" w:cs="Arial"/>
          <w:bCs/>
          <w:sz w:val="24"/>
        </w:rPr>
        <w:t>significativa.</w:t>
      </w:r>
      <w:r w:rsidR="00486C60" w:rsidRPr="00486C60">
        <w:rPr>
          <w:rFonts w:ascii="Arial" w:hAnsi="Arial" w:cs="Arial"/>
          <w:bCs/>
          <w:sz w:val="24"/>
        </w:rPr>
        <w:t> </w:t>
      </w:r>
    </w:p>
    <w:p w14:paraId="7FE63466" w14:textId="393E93E5" w:rsidR="0057380A" w:rsidRDefault="000B1B99" w:rsidP="00A26AA8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proofErr w:type="spellStart"/>
      <w:r w:rsidRPr="00E11838">
        <w:rPr>
          <w:rFonts w:ascii="Arial" w:hAnsi="Arial" w:cs="Arial"/>
          <w:bCs/>
          <w:sz w:val="24"/>
        </w:rPr>
        <w:t>Vavra</w:t>
      </w:r>
      <w:proofErr w:type="spellEnd"/>
      <w:r w:rsidRPr="00E11838">
        <w:rPr>
          <w:rFonts w:ascii="Arial" w:hAnsi="Arial" w:cs="Arial"/>
          <w:bCs/>
          <w:sz w:val="24"/>
        </w:rPr>
        <w:t xml:space="preserve"> (1993), fala sobre </w:t>
      </w:r>
      <w:r w:rsidR="0057380A">
        <w:rPr>
          <w:rFonts w:ascii="Arial" w:hAnsi="Arial" w:cs="Arial"/>
          <w:bCs/>
          <w:sz w:val="24"/>
        </w:rPr>
        <w:t>criar um relacionamento duradouro</w:t>
      </w:r>
      <w:r w:rsidRPr="00E11838">
        <w:rPr>
          <w:rFonts w:ascii="Arial" w:hAnsi="Arial" w:cs="Arial"/>
          <w:bCs/>
          <w:sz w:val="24"/>
        </w:rPr>
        <w:t xml:space="preserve"> com o cliente e que para </w:t>
      </w:r>
      <w:r w:rsidR="0057380A">
        <w:rPr>
          <w:rFonts w:ascii="Arial" w:hAnsi="Arial" w:cs="Arial"/>
          <w:bCs/>
          <w:sz w:val="24"/>
        </w:rPr>
        <w:t>isso</w:t>
      </w:r>
      <w:r w:rsidRPr="00E11838">
        <w:rPr>
          <w:rFonts w:ascii="Arial" w:hAnsi="Arial" w:cs="Arial"/>
          <w:bCs/>
          <w:sz w:val="24"/>
        </w:rPr>
        <w:t xml:space="preserve">, as </w:t>
      </w:r>
      <w:r w:rsidR="0057380A">
        <w:rPr>
          <w:rFonts w:ascii="Arial" w:hAnsi="Arial" w:cs="Arial"/>
          <w:bCs/>
          <w:sz w:val="24"/>
        </w:rPr>
        <w:t>empresas</w:t>
      </w:r>
      <w:r w:rsidRPr="00E11838">
        <w:rPr>
          <w:rFonts w:ascii="Arial" w:hAnsi="Arial" w:cs="Arial"/>
          <w:bCs/>
          <w:sz w:val="24"/>
        </w:rPr>
        <w:t xml:space="preserve"> devem </w:t>
      </w:r>
      <w:r w:rsidR="0057380A">
        <w:rPr>
          <w:rFonts w:ascii="Arial" w:hAnsi="Arial" w:cs="Arial"/>
          <w:bCs/>
          <w:sz w:val="24"/>
        </w:rPr>
        <w:t>apresentar um bom atendimento e depois verificar</w:t>
      </w:r>
      <w:r w:rsidRPr="00E11838">
        <w:rPr>
          <w:rFonts w:ascii="Arial" w:hAnsi="Arial" w:cs="Arial"/>
          <w:bCs/>
          <w:sz w:val="24"/>
        </w:rPr>
        <w:t xml:space="preserve"> para ver se a clientela está totalmente satisfeita.</w:t>
      </w:r>
      <w:r w:rsidR="00CD4AA0">
        <w:rPr>
          <w:rFonts w:ascii="Arial" w:hAnsi="Arial" w:cs="Arial"/>
          <w:bCs/>
          <w:sz w:val="24"/>
        </w:rPr>
        <w:t xml:space="preserve"> </w:t>
      </w:r>
    </w:p>
    <w:p w14:paraId="38EF369C" w14:textId="0F551F5D" w:rsidR="00B17F4E" w:rsidRDefault="00B17F4E" w:rsidP="0051273D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>A figura 4</w:t>
      </w:r>
      <w:r w:rsidR="00E80F98">
        <w:rPr>
          <w:rFonts w:ascii="Arial" w:hAnsi="Arial" w:cs="Arial"/>
          <w:bCs/>
          <w:sz w:val="24"/>
        </w:rPr>
        <w:t xml:space="preserve"> </w:t>
      </w:r>
      <w:r w:rsidR="00170E90">
        <w:rPr>
          <w:rFonts w:ascii="Arial" w:hAnsi="Arial" w:cs="Arial"/>
          <w:bCs/>
          <w:sz w:val="24"/>
        </w:rPr>
        <w:t>apresenta</w:t>
      </w:r>
      <w:r w:rsidR="00E80F98">
        <w:rPr>
          <w:rFonts w:ascii="Arial" w:hAnsi="Arial" w:cs="Arial"/>
          <w:bCs/>
          <w:sz w:val="24"/>
        </w:rPr>
        <w:t xml:space="preserve"> </w:t>
      </w:r>
      <w:r w:rsidR="00170E90">
        <w:rPr>
          <w:rFonts w:ascii="Arial" w:hAnsi="Arial" w:cs="Arial"/>
          <w:bCs/>
          <w:sz w:val="24"/>
        </w:rPr>
        <w:t xml:space="preserve">outro </w:t>
      </w:r>
      <w:r w:rsidR="00E80F98">
        <w:rPr>
          <w:rFonts w:ascii="Arial" w:hAnsi="Arial" w:cs="Arial"/>
          <w:bCs/>
          <w:sz w:val="24"/>
        </w:rPr>
        <w:t xml:space="preserve">atendimento feito </w:t>
      </w:r>
      <w:r w:rsidR="00170E90">
        <w:rPr>
          <w:rFonts w:ascii="Arial" w:hAnsi="Arial" w:cs="Arial"/>
          <w:bCs/>
          <w:sz w:val="24"/>
        </w:rPr>
        <w:t>na</w:t>
      </w:r>
      <w:r w:rsidR="00E80F98">
        <w:rPr>
          <w:rFonts w:ascii="Arial" w:hAnsi="Arial" w:cs="Arial"/>
          <w:bCs/>
          <w:sz w:val="24"/>
        </w:rPr>
        <w:t xml:space="preserve"> plataforma </w:t>
      </w:r>
      <w:r w:rsidR="000B1B99">
        <w:rPr>
          <w:rFonts w:ascii="Arial" w:hAnsi="Arial" w:cs="Arial"/>
          <w:bCs/>
          <w:sz w:val="24"/>
        </w:rPr>
        <w:t>Instagram</w:t>
      </w:r>
      <w:r w:rsidR="00841B07">
        <w:rPr>
          <w:rFonts w:ascii="Arial" w:hAnsi="Arial" w:cs="Arial"/>
          <w:bCs/>
          <w:sz w:val="24"/>
        </w:rPr>
        <w:t>®</w:t>
      </w:r>
      <w:r w:rsidR="00E80F98">
        <w:rPr>
          <w:rFonts w:ascii="Arial" w:hAnsi="Arial" w:cs="Arial"/>
          <w:bCs/>
          <w:sz w:val="24"/>
        </w:rPr>
        <w:t>.</w:t>
      </w:r>
    </w:p>
    <w:p w14:paraId="2ED22AF3" w14:textId="00BBE932" w:rsidR="00A26AA8" w:rsidRPr="002977F6" w:rsidRDefault="00A26AA8" w:rsidP="00A26AA8">
      <w:pPr>
        <w:pStyle w:val="Legenda"/>
        <w:keepNext/>
        <w:jc w:val="center"/>
        <w:rPr>
          <w:rFonts w:ascii="Arial" w:hAnsi="Arial" w:cs="Arial"/>
          <w:i w:val="0"/>
          <w:color w:val="auto"/>
          <w:sz w:val="20"/>
        </w:rPr>
      </w:pPr>
      <w:r w:rsidRPr="002977F6">
        <w:rPr>
          <w:rFonts w:ascii="Arial" w:hAnsi="Arial" w:cs="Arial"/>
          <w:i w:val="0"/>
          <w:color w:val="auto"/>
          <w:sz w:val="20"/>
        </w:rPr>
        <w:t>Figura 4 - Print de comunicação na plataforma Instagram</w:t>
      </w:r>
      <w:r w:rsidR="00841B07" w:rsidRPr="002977F6">
        <w:rPr>
          <w:rFonts w:ascii="Arial" w:hAnsi="Arial" w:cs="Arial"/>
          <w:i w:val="0"/>
          <w:color w:val="auto"/>
          <w:sz w:val="20"/>
        </w:rPr>
        <w:t>®</w:t>
      </w:r>
    </w:p>
    <w:p w14:paraId="7E3D6706" w14:textId="77777777" w:rsidR="00A26AA8" w:rsidRDefault="00E80F98" w:rsidP="00A26AA8">
      <w:pPr>
        <w:keepNext/>
        <w:spacing w:line="360" w:lineRule="auto"/>
        <w:ind w:firstLine="709"/>
        <w:jc w:val="center"/>
      </w:pPr>
      <w:r>
        <w:rPr>
          <w:rFonts w:ascii="Arial" w:hAnsi="Arial" w:cs="Arial"/>
          <w:bCs/>
          <w:noProof/>
          <w:sz w:val="24"/>
          <w:lang w:eastAsia="pt-BR"/>
        </w:rPr>
        <w:drawing>
          <wp:inline distT="0" distB="0" distL="0" distR="0" wp14:anchorId="40AB19DF" wp14:editId="1789CAE4">
            <wp:extent cx="3609975" cy="3598545"/>
            <wp:effectExtent l="0" t="0" r="9525" b="1905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WhatsApp Image 2023-10-30 at 17.27.49.jpe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8193" cy="3606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FA701" w14:textId="0540D771" w:rsidR="00E80F98" w:rsidRPr="002977F6" w:rsidRDefault="00A26AA8" w:rsidP="00A26AA8">
      <w:pPr>
        <w:pStyle w:val="Legenda"/>
        <w:jc w:val="center"/>
        <w:rPr>
          <w:rFonts w:ascii="Arial" w:hAnsi="Arial" w:cs="Arial"/>
          <w:bCs/>
          <w:i w:val="0"/>
          <w:color w:val="auto"/>
          <w:sz w:val="28"/>
        </w:rPr>
      </w:pPr>
      <w:r w:rsidRPr="002977F6">
        <w:rPr>
          <w:rFonts w:ascii="Arial" w:hAnsi="Arial" w:cs="Arial"/>
          <w:i w:val="0"/>
          <w:color w:val="auto"/>
          <w:sz w:val="20"/>
        </w:rPr>
        <w:t xml:space="preserve"> Fonte: Dados coletados pelos autores (2023).</w:t>
      </w:r>
    </w:p>
    <w:p w14:paraId="2F9310CB" w14:textId="218311DE" w:rsidR="00CD4AA0" w:rsidRDefault="006C27F3" w:rsidP="00955C32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>A Figura 4 apresenta um problema muito comum das empresas que não utilizam a estratégia omnichannel que é a demora no atendimento. Observa-se que o cliente só obteve resposta para sua pergunta três dias após o contato inicial.</w:t>
      </w:r>
    </w:p>
    <w:p w14:paraId="4B4270C4" w14:textId="7CF5B999" w:rsidR="00955C32" w:rsidRDefault="00955C32" w:rsidP="00955C32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 xml:space="preserve"> A falta de integração dos canais de atendimento</w:t>
      </w:r>
      <w:r w:rsidR="006C27F3">
        <w:rPr>
          <w:rFonts w:ascii="Arial" w:hAnsi="Arial" w:cs="Arial"/>
          <w:bCs/>
          <w:sz w:val="24"/>
        </w:rPr>
        <w:t xml:space="preserve"> favorece</w:t>
      </w:r>
      <w:r>
        <w:rPr>
          <w:rFonts w:ascii="Arial" w:hAnsi="Arial" w:cs="Arial"/>
          <w:bCs/>
          <w:sz w:val="24"/>
        </w:rPr>
        <w:t xml:space="preserve"> que </w:t>
      </w:r>
      <w:r w:rsidR="006C27F3">
        <w:rPr>
          <w:rFonts w:ascii="Arial" w:hAnsi="Arial" w:cs="Arial"/>
          <w:bCs/>
          <w:sz w:val="24"/>
        </w:rPr>
        <w:t>situações como essa aconteçam</w:t>
      </w:r>
      <w:r w:rsidR="00906A4B">
        <w:rPr>
          <w:rFonts w:ascii="Arial" w:hAnsi="Arial" w:cs="Arial"/>
          <w:bCs/>
          <w:sz w:val="24"/>
        </w:rPr>
        <w:t xml:space="preserve">, </w:t>
      </w:r>
      <w:r w:rsidR="006C27F3">
        <w:rPr>
          <w:rFonts w:ascii="Arial" w:hAnsi="Arial" w:cs="Arial"/>
          <w:bCs/>
          <w:sz w:val="24"/>
        </w:rPr>
        <w:t>pois exige que o responsável pelo atendimento on-line esteja conectado</w:t>
      </w:r>
      <w:r w:rsidR="00FD6707">
        <w:rPr>
          <w:rFonts w:ascii="Arial" w:hAnsi="Arial" w:cs="Arial"/>
          <w:bCs/>
          <w:sz w:val="24"/>
        </w:rPr>
        <w:t xml:space="preserve"> </w:t>
      </w:r>
      <w:r w:rsidR="006C27F3">
        <w:rPr>
          <w:rFonts w:ascii="Arial" w:hAnsi="Arial" w:cs="Arial"/>
          <w:bCs/>
          <w:sz w:val="24"/>
        </w:rPr>
        <w:t>em redes sociais e plataformas diferentes ao mesmo tempo</w:t>
      </w:r>
      <w:r w:rsidR="00906A4B" w:rsidRPr="00906A4B">
        <w:rPr>
          <w:rFonts w:ascii="Arial" w:hAnsi="Arial" w:cs="Arial"/>
          <w:bCs/>
          <w:sz w:val="24"/>
        </w:rPr>
        <w:t>.</w:t>
      </w:r>
    </w:p>
    <w:p w14:paraId="1411FE23" w14:textId="1E735D79" w:rsidR="003F5EA4" w:rsidRDefault="006C27F3" w:rsidP="00A26AA8">
      <w:pPr>
        <w:spacing w:line="360" w:lineRule="auto"/>
        <w:ind w:firstLine="705"/>
        <w:jc w:val="both"/>
        <w:textAlignment w:val="baseline"/>
        <w:rPr>
          <w:rFonts w:ascii="Arial" w:hAnsi="Arial" w:cs="Arial"/>
          <w:bCs/>
          <w:sz w:val="24"/>
        </w:rPr>
      </w:pPr>
      <w:r w:rsidRPr="00A26AA8">
        <w:rPr>
          <w:rFonts w:ascii="Arial" w:hAnsi="Arial" w:cs="Arial"/>
          <w:bCs/>
          <w:sz w:val="24"/>
        </w:rPr>
        <w:lastRenderedPageBreak/>
        <w:t xml:space="preserve">A demora no atendimento, especialmente em canais digitais, gera uma percepção de que a empresa não se importa com seus clientes. </w:t>
      </w:r>
      <w:r w:rsidR="0017437D" w:rsidRPr="00A26AA8">
        <w:rPr>
          <w:rFonts w:ascii="Arial" w:hAnsi="Arial" w:cs="Arial"/>
          <w:bCs/>
          <w:sz w:val="24"/>
        </w:rPr>
        <w:t xml:space="preserve">E quando essa resposta, enviada três dias após o contato inicial, é acompanhada de um texto breve, sem identificação de quem está realizando o atendimento e, por fim, sem passar informações </w:t>
      </w:r>
      <w:r w:rsidR="00FD6707">
        <w:rPr>
          <w:rFonts w:ascii="Arial" w:hAnsi="Arial" w:cs="Arial"/>
          <w:bCs/>
          <w:sz w:val="24"/>
        </w:rPr>
        <w:t>além daquela</w:t>
      </w:r>
      <w:r w:rsidR="0017437D" w:rsidRPr="00A26AA8">
        <w:rPr>
          <w:rFonts w:ascii="Arial" w:hAnsi="Arial" w:cs="Arial"/>
          <w:bCs/>
          <w:sz w:val="24"/>
        </w:rPr>
        <w:t xml:space="preserve"> que o cliente solicitou, </w:t>
      </w:r>
      <w:r w:rsidR="00AD12CD" w:rsidRPr="00A26AA8">
        <w:rPr>
          <w:rFonts w:ascii="Arial" w:hAnsi="Arial" w:cs="Arial"/>
          <w:bCs/>
          <w:sz w:val="24"/>
        </w:rPr>
        <w:t>demonstra que o atendimento é feito por pessoas diferentes por meio de canais não conectados.</w:t>
      </w:r>
    </w:p>
    <w:p w14:paraId="542CA992" w14:textId="567AF396" w:rsidR="005C05FC" w:rsidRDefault="005C05FC" w:rsidP="00C712B5">
      <w:pPr>
        <w:pStyle w:val="PargrafodaLista"/>
        <w:numPr>
          <w:ilvl w:val="0"/>
          <w:numId w:val="10"/>
        </w:numPr>
        <w:spacing w:line="360" w:lineRule="auto"/>
        <w:ind w:hanging="720"/>
        <w:jc w:val="both"/>
        <w:rPr>
          <w:rFonts w:ascii="Arial" w:hAnsi="Arial" w:cs="Arial"/>
          <w:b/>
          <w:bCs/>
          <w:sz w:val="24"/>
        </w:rPr>
      </w:pPr>
      <w:r w:rsidRPr="00C712B5">
        <w:rPr>
          <w:rFonts w:ascii="Arial" w:hAnsi="Arial" w:cs="Arial"/>
          <w:b/>
          <w:bCs/>
          <w:sz w:val="24"/>
        </w:rPr>
        <w:t>ANÁLISE E DISCUSSÃO DE RESULTADOS</w:t>
      </w:r>
    </w:p>
    <w:p w14:paraId="6E7DD86F" w14:textId="179064F7" w:rsidR="003208B3" w:rsidRPr="003208B3" w:rsidRDefault="003208B3" w:rsidP="003208B3">
      <w:pPr>
        <w:spacing w:line="360" w:lineRule="auto"/>
        <w:ind w:firstLine="709"/>
        <w:jc w:val="both"/>
        <w:rPr>
          <w:rFonts w:ascii="Arial" w:hAnsi="Arial" w:cs="Arial"/>
          <w:b/>
          <w:bCs/>
          <w:sz w:val="28"/>
        </w:rPr>
      </w:pPr>
      <w:r w:rsidRPr="001D6E0A">
        <w:rPr>
          <w:rFonts w:ascii="Arial" w:hAnsi="Arial" w:cs="Arial"/>
          <w:sz w:val="24"/>
        </w:rPr>
        <w:t>Nessa seção</w:t>
      </w:r>
      <w:r w:rsidR="00B3057E">
        <w:rPr>
          <w:rFonts w:ascii="Arial" w:hAnsi="Arial" w:cs="Arial"/>
          <w:sz w:val="24"/>
        </w:rPr>
        <w:t xml:space="preserve"> é possível</w:t>
      </w:r>
      <w:r w:rsidR="007723FC" w:rsidRPr="001D6E0A">
        <w:rPr>
          <w:rFonts w:ascii="Arial" w:hAnsi="Arial" w:cs="Arial"/>
          <w:sz w:val="24"/>
        </w:rPr>
        <w:t xml:space="preserve"> compreender </w:t>
      </w:r>
      <w:r w:rsidRPr="001D6E0A">
        <w:rPr>
          <w:rFonts w:ascii="Arial" w:hAnsi="Arial" w:cs="Arial"/>
          <w:sz w:val="24"/>
        </w:rPr>
        <w:t xml:space="preserve">os resultados da análise das </w:t>
      </w:r>
      <w:r w:rsidRPr="001D6E0A">
        <w:rPr>
          <w:rFonts w:ascii="Arial" w:hAnsi="Arial" w:cs="Arial"/>
          <w:sz w:val="24"/>
          <w:szCs w:val="24"/>
        </w:rPr>
        <w:t xml:space="preserve">estratégias de relacionamento e comunicação praticadas pelo </w:t>
      </w:r>
      <w:r w:rsidR="00AD12CD" w:rsidRPr="001D6E0A">
        <w:rPr>
          <w:rFonts w:ascii="Arial" w:hAnsi="Arial" w:cs="Arial"/>
          <w:bCs/>
          <w:sz w:val="24"/>
        </w:rPr>
        <w:t>S</w:t>
      </w:r>
      <w:r w:rsidRPr="001D6E0A">
        <w:rPr>
          <w:rFonts w:ascii="Arial" w:hAnsi="Arial" w:cs="Arial"/>
          <w:bCs/>
          <w:sz w:val="24"/>
        </w:rPr>
        <w:t>upermercado</w:t>
      </w:r>
      <w:r w:rsidR="00AD12CD" w:rsidRPr="001D6E0A">
        <w:rPr>
          <w:rFonts w:ascii="Arial" w:hAnsi="Arial" w:cs="Arial"/>
          <w:bCs/>
          <w:sz w:val="24"/>
        </w:rPr>
        <w:t xml:space="preserve"> </w:t>
      </w:r>
      <w:r w:rsidR="00AD12CD">
        <w:rPr>
          <w:rFonts w:ascii="Arial" w:hAnsi="Arial" w:cs="Arial"/>
          <w:bCs/>
          <w:sz w:val="24"/>
        </w:rPr>
        <w:t>E</w:t>
      </w:r>
      <w:r>
        <w:rPr>
          <w:rFonts w:ascii="Arial" w:hAnsi="Arial" w:cs="Arial"/>
          <w:bCs/>
          <w:sz w:val="24"/>
        </w:rPr>
        <w:t>conomize</w:t>
      </w:r>
      <w:r w:rsidR="00AD12CD">
        <w:rPr>
          <w:rFonts w:ascii="Arial" w:hAnsi="Arial" w:cs="Arial"/>
          <w:bCs/>
          <w:sz w:val="24"/>
        </w:rPr>
        <w:t>. O</w:t>
      </w:r>
      <w:r>
        <w:rPr>
          <w:rFonts w:ascii="Arial" w:hAnsi="Arial" w:cs="Arial"/>
          <w:bCs/>
          <w:sz w:val="24"/>
        </w:rPr>
        <w:t xml:space="preserve"> conteúdo foi selecionado a partir</w:t>
      </w:r>
      <w:r w:rsidR="007723FC">
        <w:rPr>
          <w:rFonts w:ascii="Arial" w:hAnsi="Arial" w:cs="Arial"/>
          <w:bCs/>
          <w:sz w:val="24"/>
        </w:rPr>
        <w:t xml:space="preserve"> </w:t>
      </w:r>
      <w:r w:rsidR="007723FC" w:rsidRPr="007723FC">
        <w:rPr>
          <w:rFonts w:ascii="Arial" w:hAnsi="Arial" w:cs="Arial"/>
          <w:bCs/>
          <w:sz w:val="24"/>
        </w:rPr>
        <w:t>de dados fornecidos pela empresa,</w:t>
      </w:r>
      <w:r w:rsidR="007723FC">
        <w:rPr>
          <w:rFonts w:ascii="Arial" w:hAnsi="Arial" w:cs="Arial"/>
          <w:bCs/>
          <w:sz w:val="24"/>
        </w:rPr>
        <w:t xml:space="preserve"> com</w:t>
      </w:r>
      <w:r w:rsidR="007723FC" w:rsidRPr="007723FC">
        <w:rPr>
          <w:rFonts w:ascii="Arial" w:hAnsi="Arial" w:cs="Arial"/>
          <w:bCs/>
          <w:sz w:val="24"/>
        </w:rPr>
        <w:t xml:space="preserve"> prints das principais mensagens trocadas </w:t>
      </w:r>
      <w:r w:rsidR="007723FC">
        <w:rPr>
          <w:rFonts w:ascii="Arial" w:hAnsi="Arial" w:cs="Arial"/>
          <w:bCs/>
          <w:sz w:val="24"/>
        </w:rPr>
        <w:t>entre clientes e o supermercado.</w:t>
      </w:r>
    </w:p>
    <w:p w14:paraId="0FAE1796" w14:textId="11B1BB87" w:rsidR="00BA307B" w:rsidRDefault="009862FB" w:rsidP="00BA307B">
      <w:pPr>
        <w:spacing w:line="360" w:lineRule="auto"/>
        <w:ind w:firstLine="709"/>
        <w:jc w:val="both"/>
        <w:rPr>
          <w:rFonts w:ascii="Arial" w:hAnsi="Arial" w:cs="Arial"/>
          <w:bCs/>
          <w:sz w:val="24"/>
        </w:rPr>
      </w:pPr>
      <w:r w:rsidRPr="009862FB">
        <w:rPr>
          <w:rFonts w:ascii="Arial" w:hAnsi="Arial" w:cs="Arial"/>
          <w:bCs/>
          <w:sz w:val="24"/>
        </w:rPr>
        <w:t xml:space="preserve">De acordo com os dados levantados neste estudo, é possível </w:t>
      </w:r>
      <w:r w:rsidR="00AD12CD">
        <w:rPr>
          <w:rFonts w:ascii="Arial" w:hAnsi="Arial" w:cs="Arial"/>
          <w:bCs/>
          <w:sz w:val="24"/>
        </w:rPr>
        <w:t>perceber, com</w:t>
      </w:r>
      <w:r w:rsidRPr="009862FB">
        <w:rPr>
          <w:rFonts w:ascii="Arial" w:hAnsi="Arial" w:cs="Arial"/>
          <w:bCs/>
          <w:sz w:val="24"/>
        </w:rPr>
        <w:t xml:space="preserve"> clarez</w:t>
      </w:r>
      <w:r w:rsidR="00AD12CD">
        <w:rPr>
          <w:rFonts w:ascii="Arial" w:hAnsi="Arial" w:cs="Arial"/>
          <w:bCs/>
          <w:sz w:val="24"/>
        </w:rPr>
        <w:t xml:space="preserve">a, </w:t>
      </w:r>
      <w:r w:rsidRPr="009862FB">
        <w:rPr>
          <w:rFonts w:ascii="Arial" w:hAnsi="Arial" w:cs="Arial"/>
          <w:bCs/>
          <w:sz w:val="24"/>
        </w:rPr>
        <w:t xml:space="preserve">as práticas de comunicação que o Supermercado Economize exerce. Foram obtidas </w:t>
      </w:r>
      <w:r w:rsidRPr="00B3057E">
        <w:rPr>
          <w:rFonts w:ascii="Arial" w:hAnsi="Arial" w:cs="Arial"/>
          <w:bCs/>
          <w:sz w:val="24"/>
        </w:rPr>
        <w:t>imagens</w:t>
      </w:r>
      <w:r w:rsidRPr="009862FB">
        <w:rPr>
          <w:rFonts w:ascii="Arial" w:hAnsi="Arial" w:cs="Arial"/>
          <w:bCs/>
          <w:sz w:val="24"/>
        </w:rPr>
        <w:t xml:space="preserve"> sobre </w:t>
      </w:r>
      <w:r w:rsidRPr="00B3057E">
        <w:rPr>
          <w:rFonts w:ascii="Arial" w:hAnsi="Arial" w:cs="Arial"/>
          <w:bCs/>
          <w:i/>
          <w:sz w:val="24"/>
        </w:rPr>
        <w:t>feedbacks</w:t>
      </w:r>
      <w:r w:rsidRPr="009862FB">
        <w:rPr>
          <w:rFonts w:ascii="Arial" w:hAnsi="Arial" w:cs="Arial"/>
          <w:bCs/>
          <w:sz w:val="24"/>
        </w:rPr>
        <w:t xml:space="preserve"> de clientes, eventuais dúvidas e atendimento no setor de </w:t>
      </w:r>
      <w:r w:rsidRPr="008418EF">
        <w:rPr>
          <w:rFonts w:ascii="Arial" w:hAnsi="Arial" w:cs="Arial"/>
          <w:bCs/>
          <w:i/>
          <w:sz w:val="24"/>
        </w:rPr>
        <w:t>delivery</w:t>
      </w:r>
      <w:r w:rsidRPr="009862FB">
        <w:rPr>
          <w:rFonts w:ascii="Arial" w:hAnsi="Arial" w:cs="Arial"/>
          <w:bCs/>
          <w:sz w:val="24"/>
        </w:rPr>
        <w:t xml:space="preserve">, </w:t>
      </w:r>
      <w:r w:rsidR="00AD12CD">
        <w:rPr>
          <w:rFonts w:ascii="Arial" w:hAnsi="Arial" w:cs="Arial"/>
          <w:bCs/>
          <w:sz w:val="24"/>
        </w:rPr>
        <w:t>por meio dos canais</w:t>
      </w:r>
      <w:r w:rsidRPr="009862FB">
        <w:rPr>
          <w:rFonts w:ascii="Arial" w:hAnsi="Arial" w:cs="Arial"/>
          <w:bCs/>
          <w:sz w:val="24"/>
        </w:rPr>
        <w:t xml:space="preserve"> de comunicação majoritário</w:t>
      </w:r>
      <w:r w:rsidR="00AD12CD">
        <w:rPr>
          <w:rFonts w:ascii="Arial" w:hAnsi="Arial" w:cs="Arial"/>
          <w:bCs/>
          <w:sz w:val="24"/>
        </w:rPr>
        <w:t>s,</w:t>
      </w:r>
      <w:r w:rsidRPr="009862FB">
        <w:rPr>
          <w:rFonts w:ascii="Arial" w:hAnsi="Arial" w:cs="Arial"/>
          <w:bCs/>
          <w:sz w:val="24"/>
        </w:rPr>
        <w:t xml:space="preserve"> a</w:t>
      </w:r>
      <w:r w:rsidR="005B2B03">
        <w:rPr>
          <w:rFonts w:ascii="Arial" w:hAnsi="Arial" w:cs="Arial"/>
          <w:bCs/>
          <w:sz w:val="24"/>
        </w:rPr>
        <w:t>s</w:t>
      </w:r>
      <w:r w:rsidRPr="009862FB">
        <w:rPr>
          <w:rFonts w:ascii="Arial" w:hAnsi="Arial" w:cs="Arial"/>
          <w:bCs/>
          <w:sz w:val="24"/>
        </w:rPr>
        <w:t xml:space="preserve"> plataforma</w:t>
      </w:r>
      <w:r w:rsidR="005B2B03">
        <w:rPr>
          <w:rFonts w:ascii="Arial" w:hAnsi="Arial" w:cs="Arial"/>
          <w:bCs/>
          <w:sz w:val="24"/>
        </w:rPr>
        <w:t>s</w:t>
      </w:r>
      <w:r w:rsidRPr="009862FB">
        <w:rPr>
          <w:rFonts w:ascii="Arial" w:hAnsi="Arial" w:cs="Arial"/>
          <w:bCs/>
          <w:sz w:val="24"/>
        </w:rPr>
        <w:t xml:space="preserve"> WhatsApp</w:t>
      </w:r>
      <w:r w:rsidR="008E53FF">
        <w:rPr>
          <w:rFonts w:ascii="Arial" w:hAnsi="Arial" w:cs="Arial"/>
          <w:bCs/>
          <w:sz w:val="24"/>
        </w:rPr>
        <w:t xml:space="preserve"> Business</w:t>
      </w:r>
      <w:r w:rsidR="00AD12CD">
        <w:rPr>
          <w:rFonts w:ascii="Arial" w:hAnsi="Arial" w:cs="Arial"/>
          <w:bCs/>
          <w:sz w:val="24"/>
        </w:rPr>
        <w:t>®</w:t>
      </w:r>
      <w:r w:rsidR="005B2B03">
        <w:rPr>
          <w:rFonts w:ascii="Arial" w:hAnsi="Arial" w:cs="Arial"/>
          <w:bCs/>
          <w:sz w:val="24"/>
        </w:rPr>
        <w:t xml:space="preserve"> e Instagram</w:t>
      </w:r>
      <w:r w:rsidR="00AD12CD">
        <w:rPr>
          <w:rFonts w:ascii="Arial" w:hAnsi="Arial" w:cs="Arial"/>
          <w:bCs/>
          <w:sz w:val="24"/>
        </w:rPr>
        <w:t>®</w:t>
      </w:r>
      <w:r w:rsidRPr="009862FB">
        <w:rPr>
          <w:rFonts w:ascii="Arial" w:hAnsi="Arial" w:cs="Arial"/>
          <w:bCs/>
          <w:sz w:val="24"/>
        </w:rPr>
        <w:t>.</w:t>
      </w:r>
      <w:r w:rsidR="0020518E">
        <w:rPr>
          <w:rFonts w:ascii="Arial" w:hAnsi="Arial" w:cs="Arial"/>
          <w:bCs/>
          <w:sz w:val="24"/>
        </w:rPr>
        <w:t xml:space="preserve"> </w:t>
      </w:r>
    </w:p>
    <w:p w14:paraId="594602D8" w14:textId="1FBCA9EB" w:rsidR="00A164C1" w:rsidRPr="00945BCA" w:rsidRDefault="0020518E" w:rsidP="00A164C1">
      <w:pPr>
        <w:spacing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bCs/>
          <w:sz w:val="24"/>
          <w:szCs w:val="24"/>
        </w:rPr>
        <w:t xml:space="preserve">O </w:t>
      </w:r>
      <w:r w:rsidR="008E53FF" w:rsidRPr="00887D53">
        <w:rPr>
          <w:rFonts w:ascii="Arial" w:hAnsi="Arial" w:cs="Arial"/>
          <w:bCs/>
          <w:sz w:val="24"/>
          <w:szCs w:val="24"/>
        </w:rPr>
        <w:t>S</w:t>
      </w:r>
      <w:r w:rsidRPr="00887D53">
        <w:rPr>
          <w:rFonts w:ascii="Arial" w:hAnsi="Arial" w:cs="Arial"/>
          <w:bCs/>
          <w:sz w:val="24"/>
          <w:szCs w:val="24"/>
        </w:rPr>
        <w:t xml:space="preserve">upermercado </w:t>
      </w:r>
      <w:r w:rsidR="008E53FF" w:rsidRPr="00887D53">
        <w:rPr>
          <w:rFonts w:ascii="Arial" w:hAnsi="Arial" w:cs="Arial"/>
          <w:bCs/>
          <w:sz w:val="24"/>
          <w:szCs w:val="24"/>
        </w:rPr>
        <w:t xml:space="preserve">Economize, </w:t>
      </w:r>
      <w:r w:rsidR="00CC7F4E" w:rsidRPr="00887D53">
        <w:rPr>
          <w:rFonts w:ascii="Arial" w:hAnsi="Arial" w:cs="Arial"/>
          <w:bCs/>
          <w:sz w:val="24"/>
          <w:szCs w:val="24"/>
        </w:rPr>
        <w:t>c</w:t>
      </w:r>
      <w:r w:rsidR="005B2B03" w:rsidRPr="00887D53">
        <w:rPr>
          <w:rFonts w:ascii="Arial" w:hAnsi="Arial" w:cs="Arial"/>
          <w:bCs/>
          <w:sz w:val="24"/>
          <w:szCs w:val="24"/>
        </w:rPr>
        <w:t>omo visto na figura 2, trabalha</w:t>
      </w:r>
      <w:r w:rsidR="00CC7F4E" w:rsidRPr="00887D53">
        <w:rPr>
          <w:rFonts w:ascii="Arial" w:hAnsi="Arial" w:cs="Arial"/>
          <w:bCs/>
          <w:sz w:val="24"/>
          <w:szCs w:val="24"/>
        </w:rPr>
        <w:t xml:space="preserve"> com uma lista de </w:t>
      </w:r>
      <w:r w:rsidR="00CC7F4E" w:rsidRPr="00583A2D">
        <w:rPr>
          <w:rFonts w:ascii="Arial" w:hAnsi="Arial" w:cs="Arial"/>
          <w:bCs/>
          <w:sz w:val="24"/>
          <w:szCs w:val="24"/>
        </w:rPr>
        <w:t>transmissão</w:t>
      </w:r>
      <w:r w:rsidR="00A164C1" w:rsidRPr="00583A2D">
        <w:rPr>
          <w:rFonts w:ascii="Arial" w:hAnsi="Arial" w:cs="Arial"/>
          <w:bCs/>
          <w:sz w:val="24"/>
          <w:szCs w:val="24"/>
        </w:rPr>
        <w:t xml:space="preserve"> da plataforma WhatsApp® para encaminhar o encarte de ofertas para a lista de contato</w:t>
      </w:r>
      <w:r w:rsidR="00583A2D" w:rsidRPr="00583A2D">
        <w:rPr>
          <w:rFonts w:ascii="Arial" w:hAnsi="Arial" w:cs="Arial"/>
          <w:bCs/>
          <w:sz w:val="24"/>
          <w:szCs w:val="24"/>
        </w:rPr>
        <w:t>s</w:t>
      </w:r>
      <w:r w:rsidR="00A164C1" w:rsidRPr="00583A2D">
        <w:rPr>
          <w:rFonts w:ascii="Arial" w:hAnsi="Arial" w:cs="Arial"/>
          <w:bCs/>
          <w:sz w:val="24"/>
          <w:szCs w:val="24"/>
        </w:rPr>
        <w:t>. Essa ação pode acarretar o encaminhamento do encarte para clientes que não deram autorização</w:t>
      </w:r>
      <w:r w:rsidR="0031366F" w:rsidRPr="00583A2D">
        <w:rPr>
          <w:rFonts w:ascii="Arial" w:hAnsi="Arial" w:cs="Arial"/>
          <w:bCs/>
          <w:sz w:val="24"/>
          <w:szCs w:val="24"/>
        </w:rPr>
        <w:t xml:space="preserve"> ou não querem mais receb</w:t>
      </w:r>
      <w:r w:rsidR="00583A2D" w:rsidRPr="00583A2D">
        <w:rPr>
          <w:rFonts w:ascii="Arial" w:hAnsi="Arial" w:cs="Arial"/>
          <w:bCs/>
          <w:sz w:val="24"/>
          <w:szCs w:val="24"/>
        </w:rPr>
        <w:t>ê</w:t>
      </w:r>
      <w:r w:rsidR="0031366F" w:rsidRPr="00583A2D">
        <w:rPr>
          <w:rFonts w:ascii="Arial" w:hAnsi="Arial" w:cs="Arial"/>
          <w:bCs/>
          <w:sz w:val="24"/>
          <w:szCs w:val="24"/>
        </w:rPr>
        <w:t>-lo. Sem métricas ou informações, a empresa corre o risco de não respeita</w:t>
      </w:r>
      <w:r w:rsidR="00583A2D" w:rsidRPr="00583A2D">
        <w:rPr>
          <w:rFonts w:ascii="Arial" w:hAnsi="Arial" w:cs="Arial"/>
          <w:bCs/>
          <w:sz w:val="24"/>
          <w:szCs w:val="24"/>
        </w:rPr>
        <w:t>r</w:t>
      </w:r>
      <w:r w:rsidR="0031366F" w:rsidRPr="00583A2D">
        <w:rPr>
          <w:rFonts w:ascii="Arial" w:hAnsi="Arial" w:cs="Arial"/>
          <w:bCs/>
          <w:sz w:val="24"/>
          <w:szCs w:val="24"/>
        </w:rPr>
        <w:t xml:space="preserve"> o </w:t>
      </w:r>
      <w:r w:rsidR="00A164C1" w:rsidRPr="00583A2D">
        <w:rPr>
          <w:rFonts w:ascii="Arial" w:hAnsi="Arial" w:cs="Arial"/>
          <w:bCs/>
          <w:sz w:val="24"/>
          <w:szCs w:val="24"/>
        </w:rPr>
        <w:t xml:space="preserve">previsto na Lei Geral de Proteção de Dados. </w:t>
      </w:r>
      <w:r w:rsidR="00A164C1" w:rsidRPr="00583A2D">
        <w:rPr>
          <w:rFonts w:ascii="Arial" w:hAnsi="Arial" w:cs="Arial"/>
          <w:sz w:val="24"/>
          <w:szCs w:val="24"/>
        </w:rPr>
        <w:t>A LGPD, conforme afirma Garcia (2020), é composta por diversos fundamentos, sendo, o primeiro, a privacidade, o segundo a autodeterminação</w:t>
      </w:r>
      <w:r w:rsidR="00A164C1" w:rsidRPr="00945BCA">
        <w:rPr>
          <w:rFonts w:ascii="Arial" w:hAnsi="Arial" w:cs="Arial"/>
          <w:sz w:val="24"/>
          <w:szCs w:val="24"/>
        </w:rPr>
        <w:t xml:space="preserve"> informativa, onde o significado tem como base o titular saber e decidir o que será feito com os seus dados. </w:t>
      </w:r>
    </w:p>
    <w:p w14:paraId="74582C53" w14:textId="5E8A9901" w:rsidR="008E53FF" w:rsidRPr="00887D53" w:rsidRDefault="008E53FF" w:rsidP="0020518E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  <w:r w:rsidRPr="00887D53">
        <w:rPr>
          <w:rFonts w:ascii="Arial" w:hAnsi="Arial" w:cs="Arial"/>
          <w:bCs/>
          <w:sz w:val="24"/>
          <w:szCs w:val="24"/>
        </w:rPr>
        <w:t>Vale destacar que utilizar as ferramentas de comunicação automatizadas do WhatsApp Business® é uma estratégia importante, pois agiliza que o cliente tenha acesso a um menu com os principais serviços ofertados. No entanto, de nada adianta ter o menu se, ao chegar no atendimento humano, esse atendimento ocorrer três dias depois do contato inicial.</w:t>
      </w:r>
    </w:p>
    <w:p w14:paraId="44B0CCEC" w14:textId="1514F585" w:rsidR="000160E9" w:rsidRDefault="00341345" w:rsidP="00CC7F4E">
      <w:pPr>
        <w:spacing w:line="360" w:lineRule="auto"/>
        <w:ind w:left="142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A empresa em questão </w:t>
      </w:r>
      <w:r w:rsidR="004707A2">
        <w:rPr>
          <w:rFonts w:ascii="Arial" w:hAnsi="Arial" w:cs="Arial"/>
          <w:sz w:val="24"/>
          <w:szCs w:val="24"/>
        </w:rPr>
        <w:t>não possui</w:t>
      </w:r>
      <w:r>
        <w:rPr>
          <w:rFonts w:ascii="Arial" w:hAnsi="Arial" w:cs="Arial"/>
          <w:sz w:val="24"/>
          <w:szCs w:val="24"/>
        </w:rPr>
        <w:t xml:space="preserve"> um </w:t>
      </w:r>
      <w:r w:rsidR="004707A2">
        <w:rPr>
          <w:rFonts w:ascii="Arial" w:hAnsi="Arial" w:cs="Arial"/>
          <w:sz w:val="24"/>
          <w:szCs w:val="24"/>
        </w:rPr>
        <w:t>software de</w:t>
      </w:r>
      <w:r>
        <w:rPr>
          <w:rFonts w:ascii="Arial" w:hAnsi="Arial" w:cs="Arial"/>
          <w:sz w:val="24"/>
          <w:szCs w:val="24"/>
        </w:rPr>
        <w:t xml:space="preserve"> CRM (Gestão de Relacionamento com o Cliente), </w:t>
      </w:r>
      <w:r w:rsidR="004707A2">
        <w:rPr>
          <w:rFonts w:ascii="Arial" w:hAnsi="Arial" w:cs="Arial"/>
          <w:sz w:val="24"/>
          <w:szCs w:val="24"/>
        </w:rPr>
        <w:t xml:space="preserve">o qual, </w:t>
      </w:r>
      <w:r>
        <w:rPr>
          <w:rFonts w:ascii="Arial" w:hAnsi="Arial" w:cs="Arial"/>
          <w:sz w:val="24"/>
          <w:szCs w:val="24"/>
        </w:rPr>
        <w:t xml:space="preserve">na concepção de </w:t>
      </w:r>
      <w:proofErr w:type="spellStart"/>
      <w:r>
        <w:rPr>
          <w:rFonts w:ascii="Arial" w:hAnsi="Arial" w:cs="Arial"/>
          <w:sz w:val="24"/>
          <w:szCs w:val="24"/>
        </w:rPr>
        <w:t>Laudon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Laudon</w:t>
      </w:r>
      <w:proofErr w:type="spellEnd"/>
      <w:r>
        <w:rPr>
          <w:rFonts w:ascii="Arial" w:hAnsi="Arial" w:cs="Arial"/>
          <w:sz w:val="24"/>
          <w:szCs w:val="24"/>
        </w:rPr>
        <w:t xml:space="preserve"> (2014) </w:t>
      </w:r>
      <w:r w:rsidR="004707A2">
        <w:rPr>
          <w:rFonts w:ascii="Arial" w:hAnsi="Arial" w:cs="Arial"/>
          <w:sz w:val="24"/>
          <w:szCs w:val="24"/>
        </w:rPr>
        <w:t>“</w:t>
      </w:r>
      <w:r>
        <w:rPr>
          <w:rFonts w:ascii="Arial" w:hAnsi="Arial" w:cs="Arial"/>
          <w:sz w:val="24"/>
          <w:szCs w:val="24"/>
        </w:rPr>
        <w:t>ajuda as empresas a se moldarem e se tornarem mais bem-sucedidas, deixando a relação com o cliente melhor</w:t>
      </w:r>
      <w:r w:rsidR="004707A2">
        <w:rPr>
          <w:rFonts w:ascii="Arial" w:hAnsi="Arial" w:cs="Arial"/>
          <w:sz w:val="24"/>
          <w:szCs w:val="24"/>
        </w:rPr>
        <w:t>”</w:t>
      </w:r>
      <w:r>
        <w:rPr>
          <w:rFonts w:ascii="Arial" w:hAnsi="Arial" w:cs="Arial"/>
          <w:sz w:val="24"/>
          <w:szCs w:val="24"/>
        </w:rPr>
        <w:t xml:space="preserve">. Com esses sistemas, as empresas capturam dados afim de facilitar a sincronização de suas operações que mantém a interação com os clientes, tais como vendas, marketing e serviços. </w:t>
      </w:r>
    </w:p>
    <w:p w14:paraId="1A24346E" w14:textId="77777777" w:rsidR="00AD12CD" w:rsidRDefault="00AD12CD" w:rsidP="005B2B03">
      <w:pPr>
        <w:spacing w:line="360" w:lineRule="auto"/>
        <w:ind w:left="142" w:firstLine="709"/>
        <w:jc w:val="both"/>
        <w:rPr>
          <w:rFonts w:ascii="Arial" w:hAnsi="Arial" w:cs="Arial"/>
          <w:bCs/>
          <w:sz w:val="24"/>
          <w:szCs w:val="24"/>
        </w:rPr>
      </w:pPr>
    </w:p>
    <w:p w14:paraId="41EE2227" w14:textId="2CB09A9A" w:rsidR="004022AF" w:rsidRPr="00887D53" w:rsidRDefault="00887D53" w:rsidP="00887D53">
      <w:pPr>
        <w:spacing w:line="360" w:lineRule="auto"/>
        <w:jc w:val="both"/>
        <w:rPr>
          <w:rFonts w:ascii="Arial" w:hAnsi="Arial" w:cs="Arial"/>
          <w:b/>
          <w:sz w:val="24"/>
        </w:rPr>
      </w:pPr>
      <w:r w:rsidRPr="00887D53">
        <w:rPr>
          <w:rFonts w:ascii="Arial" w:hAnsi="Arial" w:cs="Arial"/>
          <w:b/>
          <w:sz w:val="24"/>
        </w:rPr>
        <w:t>6.</w:t>
      </w:r>
      <w:r>
        <w:rPr>
          <w:rFonts w:ascii="Arial" w:hAnsi="Arial" w:cs="Arial"/>
          <w:b/>
          <w:sz w:val="24"/>
        </w:rPr>
        <w:t xml:space="preserve"> </w:t>
      </w:r>
      <w:r w:rsidR="001F26E3" w:rsidRPr="00887D53">
        <w:rPr>
          <w:rFonts w:ascii="Arial" w:hAnsi="Arial" w:cs="Arial"/>
          <w:b/>
          <w:sz w:val="24"/>
        </w:rPr>
        <w:t xml:space="preserve"> CONSIDERAÇÕES FINAIS</w:t>
      </w:r>
    </w:p>
    <w:p w14:paraId="46188504" w14:textId="77777777" w:rsidR="0062546B" w:rsidRDefault="00EE2254" w:rsidP="004022AF">
      <w:pPr>
        <w:spacing w:line="36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EE2254">
        <w:rPr>
          <w:rFonts w:ascii="Arial" w:hAnsi="Arial" w:cs="Arial"/>
          <w:sz w:val="24"/>
        </w:rPr>
        <w:t xml:space="preserve">Este estudo </w:t>
      </w:r>
      <w:r w:rsidR="0062546B">
        <w:rPr>
          <w:rFonts w:ascii="Arial" w:hAnsi="Arial" w:cs="Arial"/>
          <w:sz w:val="24"/>
        </w:rPr>
        <w:t>surgiu</w:t>
      </w:r>
      <w:r w:rsidRPr="00EE2254">
        <w:rPr>
          <w:rFonts w:ascii="Arial" w:hAnsi="Arial" w:cs="Arial"/>
          <w:sz w:val="24"/>
        </w:rPr>
        <w:t xml:space="preserve"> com o objetivo principal de analisar as estratégias de relacionamento e comunicação praticadas pelo Supermercado Economize e responder se o supermercado pratica estratégias suficientes para fidelizar seus </w:t>
      </w:r>
      <w:r w:rsidRPr="0062546B">
        <w:rPr>
          <w:rFonts w:ascii="Arial" w:hAnsi="Arial" w:cs="Arial"/>
          <w:sz w:val="24"/>
        </w:rPr>
        <w:t xml:space="preserve">clientes. A abordagem temática </w:t>
      </w:r>
      <w:r w:rsidR="0062546B" w:rsidRPr="0062546B">
        <w:rPr>
          <w:rFonts w:ascii="Arial" w:eastAsia="Times New Roman" w:hAnsi="Arial" w:cs="Arial"/>
          <w:sz w:val="24"/>
          <w:szCs w:val="24"/>
          <w:lang w:eastAsia="pt-BR"/>
        </w:rPr>
        <w:t>deve-se ao fato de que os consumidores desejam atendimento nos diversos canais de comunicação disponíveis e a falta da gestão dos dados gerados no atendimento pode dificultar o relacionamento e, consequentemente, a captação de novos clientes e a permanência dos clientes atuais.</w:t>
      </w:r>
      <w:r w:rsidR="0062546B" w:rsidRPr="005F461F">
        <w:rPr>
          <w:rFonts w:ascii="Arial" w:eastAsia="Times New Roman" w:hAnsi="Arial" w:cs="Arial"/>
          <w:sz w:val="24"/>
          <w:szCs w:val="24"/>
          <w:lang w:eastAsia="pt-BR"/>
        </w:rPr>
        <w:t>  </w:t>
      </w:r>
    </w:p>
    <w:p w14:paraId="581665CE" w14:textId="3EADAD5D" w:rsidR="0062546B" w:rsidRDefault="00766FAF" w:rsidP="004022AF">
      <w:pPr>
        <w:spacing w:line="360" w:lineRule="auto"/>
        <w:ind w:firstLine="709"/>
        <w:jc w:val="both"/>
        <w:rPr>
          <w:rFonts w:ascii="Arial" w:hAnsi="Arial" w:cs="Arial"/>
          <w:sz w:val="24"/>
        </w:rPr>
      </w:pPr>
      <w:r w:rsidRPr="00887D53">
        <w:rPr>
          <w:rFonts w:ascii="Arial" w:hAnsi="Arial" w:cs="Arial"/>
          <w:sz w:val="24"/>
        </w:rPr>
        <w:t>Como resultado</w:t>
      </w:r>
      <w:r w:rsidR="0093103D" w:rsidRPr="00887D53">
        <w:rPr>
          <w:rFonts w:ascii="Arial" w:hAnsi="Arial" w:cs="Arial"/>
          <w:sz w:val="24"/>
        </w:rPr>
        <w:t xml:space="preserve">, </w:t>
      </w:r>
      <w:r w:rsidRPr="00887D53">
        <w:rPr>
          <w:rFonts w:ascii="Arial" w:hAnsi="Arial" w:cs="Arial"/>
          <w:sz w:val="24"/>
        </w:rPr>
        <w:t xml:space="preserve">foi possível observar </w:t>
      </w:r>
      <w:r w:rsidR="0093103D" w:rsidRPr="00887D53">
        <w:rPr>
          <w:rFonts w:ascii="Arial" w:hAnsi="Arial" w:cs="Arial"/>
          <w:sz w:val="24"/>
        </w:rPr>
        <w:t>a</w:t>
      </w:r>
      <w:r w:rsidRPr="00887D53">
        <w:rPr>
          <w:rFonts w:ascii="Arial" w:hAnsi="Arial" w:cs="Arial"/>
          <w:sz w:val="24"/>
        </w:rPr>
        <w:t xml:space="preserve"> carência da estratégia </w:t>
      </w:r>
      <w:r w:rsidRPr="0062546B">
        <w:rPr>
          <w:rFonts w:ascii="Arial" w:hAnsi="Arial" w:cs="Arial"/>
          <w:i/>
          <w:sz w:val="24"/>
        </w:rPr>
        <w:t>omnichannel</w:t>
      </w:r>
      <w:r w:rsidRPr="00887D53">
        <w:rPr>
          <w:rFonts w:ascii="Arial" w:hAnsi="Arial" w:cs="Arial"/>
          <w:sz w:val="24"/>
        </w:rPr>
        <w:t xml:space="preserve"> </w:t>
      </w:r>
      <w:r w:rsidR="0093103D" w:rsidRPr="00887D53">
        <w:rPr>
          <w:rFonts w:ascii="Arial" w:hAnsi="Arial" w:cs="Arial"/>
          <w:sz w:val="24"/>
        </w:rPr>
        <w:t>no Supermercado Economize</w:t>
      </w:r>
      <w:r w:rsidRPr="00887D53">
        <w:rPr>
          <w:rFonts w:ascii="Arial" w:hAnsi="Arial" w:cs="Arial"/>
          <w:sz w:val="24"/>
        </w:rPr>
        <w:t xml:space="preserve">. </w:t>
      </w:r>
      <w:r w:rsidR="0093103D" w:rsidRPr="00887D53">
        <w:rPr>
          <w:rFonts w:ascii="Arial" w:hAnsi="Arial" w:cs="Arial"/>
          <w:sz w:val="24"/>
        </w:rPr>
        <w:t>Quando se fala em relacionamento, a ação das empresas deve ser pautada em criar experiências positivas e fidelizar clientes. Como visto no estudo de caso, o Supermercado Economize, embora utilize os recursos gerenciais do WhatsApp</w:t>
      </w:r>
      <w:r w:rsidR="0062546B">
        <w:rPr>
          <w:rFonts w:ascii="Arial" w:hAnsi="Arial" w:cs="Arial"/>
          <w:sz w:val="24"/>
        </w:rPr>
        <w:t xml:space="preserve"> </w:t>
      </w:r>
      <w:r w:rsidR="0093103D" w:rsidRPr="00887D53">
        <w:rPr>
          <w:rFonts w:ascii="Arial" w:hAnsi="Arial" w:cs="Arial"/>
          <w:sz w:val="24"/>
        </w:rPr>
        <w:t xml:space="preserve">Business®, </w:t>
      </w:r>
      <w:r w:rsidR="0062546B">
        <w:rPr>
          <w:rFonts w:ascii="Arial" w:hAnsi="Arial" w:cs="Arial"/>
          <w:sz w:val="24"/>
        </w:rPr>
        <w:t>não otimiza o relacionamento com o cliente, seja pela resposta curta do atendente, pela demora na resposta ou mesmo pelo direcionamento para outro canal que não aquele por onde o cliente iniciou o contato.</w:t>
      </w:r>
      <w:r w:rsidR="0093103D" w:rsidRPr="00887D53">
        <w:rPr>
          <w:rFonts w:ascii="Arial" w:hAnsi="Arial" w:cs="Arial"/>
          <w:sz w:val="24"/>
        </w:rPr>
        <w:t xml:space="preserve"> </w:t>
      </w:r>
    </w:p>
    <w:p w14:paraId="2C77E284" w14:textId="1E1353FB" w:rsidR="007B5809" w:rsidRPr="00887D53" w:rsidRDefault="007B5809" w:rsidP="007B5809">
      <w:pPr>
        <w:spacing w:line="360" w:lineRule="auto"/>
        <w:ind w:left="142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Supermercado Economize oferece o serviço de </w:t>
      </w:r>
      <w:r w:rsidRPr="001052BC">
        <w:rPr>
          <w:rFonts w:ascii="Arial" w:hAnsi="Arial" w:cs="Arial"/>
          <w:i/>
          <w:sz w:val="24"/>
          <w:szCs w:val="24"/>
        </w:rPr>
        <w:t>delivery</w:t>
      </w:r>
      <w:r>
        <w:rPr>
          <w:rFonts w:ascii="Arial" w:hAnsi="Arial" w:cs="Arial"/>
          <w:sz w:val="24"/>
          <w:szCs w:val="24"/>
        </w:rPr>
        <w:t xml:space="preserve"> aos seus clientes, o que demonstra uma preocupação em manter relacionamento, porém, a falta de presteza e padronização do atendimento podem comprometer a satisfação e, consequentemente, a construção de relacionamentos duradouros.</w:t>
      </w:r>
    </w:p>
    <w:p w14:paraId="35B51281" w14:textId="0D465517" w:rsidR="00CE6865" w:rsidRPr="00887D53" w:rsidRDefault="00CE6865" w:rsidP="00CE6865">
      <w:pPr>
        <w:spacing w:line="360" w:lineRule="auto"/>
        <w:ind w:left="142" w:firstLine="709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887D53">
        <w:rPr>
          <w:rFonts w:ascii="Arial" w:hAnsi="Arial" w:cs="Arial"/>
          <w:bCs/>
          <w:sz w:val="24"/>
          <w:szCs w:val="24"/>
        </w:rPr>
        <w:t>Este estudo confirmou</w:t>
      </w:r>
      <w:r w:rsidRPr="00887D53">
        <w:rPr>
          <w:rFonts w:ascii="Arial" w:hAnsi="Arial" w:cs="Arial"/>
          <w:bCs/>
          <w:sz w:val="24"/>
        </w:rPr>
        <w:t xml:space="preserve"> a hipótese de que </w:t>
      </w:r>
      <w:r w:rsidRPr="00887D53">
        <w:rPr>
          <w:rFonts w:ascii="Arial" w:eastAsia="Times New Roman" w:hAnsi="Arial" w:cs="Arial"/>
          <w:sz w:val="24"/>
          <w:szCs w:val="24"/>
          <w:lang w:eastAsia="pt-BR"/>
        </w:rPr>
        <w:t>o gerenciamento da estratégia omnichannel é complexa e não é possível realizá-la sem a adoção de um sistema de gestão de relacionamento com o cliente</w:t>
      </w:r>
      <w:r w:rsidR="00B6053F" w:rsidRPr="00887D53">
        <w:rPr>
          <w:rFonts w:ascii="Arial" w:eastAsia="Times New Roman" w:hAnsi="Arial" w:cs="Arial"/>
          <w:sz w:val="24"/>
          <w:szCs w:val="24"/>
          <w:lang w:eastAsia="pt-BR"/>
        </w:rPr>
        <w:t xml:space="preserve"> e sem investimento na área de tecnologia, uma vez que o cliente estará conectado em múltiplos canais e integrado a todo sistema para a aquisição de um único produto.</w:t>
      </w:r>
    </w:p>
    <w:p w14:paraId="770E08B1" w14:textId="3601CBAB" w:rsidR="00194C74" w:rsidRPr="00F044EF" w:rsidRDefault="00B126B4" w:rsidP="00F044EF">
      <w:pPr>
        <w:spacing w:line="360" w:lineRule="auto"/>
        <w:ind w:left="142" w:firstLine="709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887D53">
        <w:rPr>
          <w:rFonts w:ascii="Arial" w:eastAsia="Times New Roman" w:hAnsi="Arial" w:cs="Arial"/>
          <w:sz w:val="24"/>
          <w:szCs w:val="24"/>
          <w:lang w:eastAsia="pt-BR"/>
        </w:rPr>
        <w:lastRenderedPageBreak/>
        <w:t xml:space="preserve">Sugere-se novos estudos em outros segmentos de empresas, </w:t>
      </w:r>
      <w:r w:rsidR="007E1025" w:rsidRPr="00887D53">
        <w:rPr>
          <w:rFonts w:ascii="Arial" w:eastAsia="Times New Roman" w:hAnsi="Arial" w:cs="Arial"/>
          <w:sz w:val="24"/>
          <w:szCs w:val="24"/>
          <w:lang w:eastAsia="pt-BR"/>
        </w:rPr>
        <w:t>para verificar como o Marketing de Relacionamento e estratégia omnichannel contribui para a obtenção de vantagem competitiva.</w:t>
      </w:r>
      <w:r w:rsidR="00EE2254" w:rsidRPr="00887D53">
        <w:rPr>
          <w:rFonts w:ascii="Arial" w:eastAsia="Times New Roman" w:hAnsi="Arial" w:cs="Arial"/>
          <w:sz w:val="24"/>
          <w:szCs w:val="24"/>
          <w:lang w:eastAsia="pt-BR"/>
        </w:rPr>
        <w:t xml:space="preserve"> </w:t>
      </w:r>
    </w:p>
    <w:p w14:paraId="68AAAC91" w14:textId="7F1168F3" w:rsidR="00F64A8D" w:rsidRPr="00F64A8D" w:rsidRDefault="00887D53" w:rsidP="00F64A8D">
      <w:pPr>
        <w:spacing w:line="360" w:lineRule="auto"/>
        <w:jc w:val="both"/>
        <w:rPr>
          <w:rFonts w:ascii="Arial" w:hAnsi="Arial" w:cs="Arial"/>
          <w:b/>
          <w:sz w:val="24"/>
        </w:rPr>
      </w:pPr>
      <w:r w:rsidRPr="00887D53">
        <w:rPr>
          <w:rFonts w:ascii="Arial" w:hAnsi="Arial" w:cs="Arial"/>
          <w:b/>
          <w:sz w:val="24"/>
        </w:rPr>
        <w:t>7.</w:t>
      </w:r>
      <w:r>
        <w:rPr>
          <w:rFonts w:ascii="Arial" w:hAnsi="Arial" w:cs="Arial"/>
          <w:b/>
          <w:sz w:val="24"/>
        </w:rPr>
        <w:t xml:space="preserve"> </w:t>
      </w:r>
      <w:r w:rsidR="00044DA9" w:rsidRPr="00887D53">
        <w:rPr>
          <w:rFonts w:ascii="Arial" w:hAnsi="Arial" w:cs="Arial"/>
          <w:b/>
          <w:sz w:val="24"/>
        </w:rPr>
        <w:t xml:space="preserve"> </w:t>
      </w:r>
      <w:r w:rsidR="00DD61EC" w:rsidRPr="00887D53">
        <w:rPr>
          <w:rFonts w:ascii="Arial" w:hAnsi="Arial" w:cs="Arial"/>
          <w:b/>
          <w:sz w:val="24"/>
        </w:rPr>
        <w:t xml:space="preserve">REFERÊNCIAS </w:t>
      </w:r>
      <w:r>
        <w:rPr>
          <w:rFonts w:ascii="Arial" w:hAnsi="Arial" w:cs="Arial"/>
          <w:b/>
          <w:sz w:val="24"/>
        </w:rPr>
        <w:t>BIBLIOGRÁFICAS</w:t>
      </w:r>
    </w:p>
    <w:p w14:paraId="70C55A61" w14:textId="193BBD86" w:rsidR="002F5754" w:rsidRPr="00F044EF" w:rsidRDefault="002F5754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64B2236A">
        <w:rPr>
          <w:rFonts w:ascii="Arial" w:hAnsi="Arial" w:cs="Arial"/>
          <w:color w:val="1C1C1C"/>
          <w:sz w:val="24"/>
          <w:szCs w:val="24"/>
          <w:shd w:val="clear" w:color="auto" w:fill="FFFFFF"/>
        </w:rPr>
        <w:t>ANUNCIAÇÃO, Heverton. </w:t>
      </w:r>
      <w:r w:rsidRPr="64B2236A">
        <w:rPr>
          <w:rStyle w:val="Fort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Atendimento ao cliente: profissionais que revolucionaram o campo da experiência do cliente</w:t>
      </w:r>
      <w:r w:rsidRPr="64B2236A">
        <w:rPr>
          <w:rFonts w:ascii="Arial" w:hAnsi="Arial" w:cs="Arial"/>
          <w:color w:val="1C1C1C"/>
          <w:sz w:val="24"/>
          <w:szCs w:val="24"/>
          <w:shd w:val="clear" w:color="auto" w:fill="FFFFFF"/>
        </w:rPr>
        <w:t>. Editora Alta Books, 2021. </w:t>
      </w:r>
      <w:r w:rsidRPr="64B2236A">
        <w:rPr>
          <w:rStyle w:val="nfas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E-book.</w:t>
      </w:r>
      <w:r w:rsidRPr="64B2236A">
        <w:rPr>
          <w:rFonts w:ascii="Arial" w:hAnsi="Arial" w:cs="Arial"/>
          <w:color w:val="1C1C1C"/>
          <w:sz w:val="24"/>
          <w:szCs w:val="24"/>
          <w:shd w:val="clear" w:color="auto" w:fill="FFFFFF"/>
        </w:rPr>
        <w:t> ISBN 9786555202533. Disponível em: https://integrada.minhabiblioteca.com.br/#/books/9786555202533/. Acesso em: 16 ago. 2023.</w:t>
      </w:r>
    </w:p>
    <w:p w14:paraId="59F42032" w14:textId="026AF24E" w:rsidR="00F64A8D" w:rsidRDefault="00F64A8D" w:rsidP="00F044EF">
      <w:pPr>
        <w:pStyle w:val="PargrafodaLista"/>
        <w:spacing w:after="120" w:line="240" w:lineRule="auto"/>
        <w:ind w:left="0"/>
        <w:jc w:val="both"/>
        <w:rPr>
          <w:rFonts w:ascii="Arial" w:hAnsi="Arial" w:cs="Arial"/>
          <w:color w:val="212121"/>
          <w:sz w:val="24"/>
          <w:szCs w:val="24"/>
          <w:shd w:val="clear" w:color="auto" w:fill="FFFFFF"/>
        </w:rPr>
      </w:pP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>BLUME, Marcelo.</w:t>
      </w:r>
      <w:r w:rsidRPr="00887D53">
        <w:rPr>
          <w:rFonts w:ascii="Arial" w:hAnsi="Arial" w:cs="Arial"/>
          <w:sz w:val="24"/>
          <w:szCs w:val="24"/>
        </w:rPr>
        <w:t xml:space="preserve"> </w:t>
      </w:r>
      <w:r w:rsidRPr="00887D53">
        <w:rPr>
          <w:rFonts w:ascii="Arial" w:hAnsi="Arial" w:cs="Arial"/>
          <w:b/>
          <w:bCs/>
          <w:color w:val="212121"/>
          <w:sz w:val="24"/>
          <w:szCs w:val="24"/>
          <w:shd w:val="clear" w:color="auto" w:fill="FFFFFF"/>
        </w:rPr>
        <w:t>O Marketing De Relacionamento Na Gestão Estratégica Da SETREM</w:t>
      </w: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. Dissertação (Curso de Mestrado do </w:t>
      </w:r>
      <w:r w:rsidRPr="00887D53">
        <w:rPr>
          <w:rFonts w:ascii="Arial" w:hAnsi="Arial" w:cs="Arial"/>
          <w:color w:val="212121"/>
          <w:sz w:val="24"/>
          <w:szCs w:val="24"/>
          <w:u w:val="single"/>
          <w:shd w:val="clear" w:color="auto" w:fill="FFFFFF"/>
        </w:rPr>
        <w:t>Programa</w:t>
      </w: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de Pós-graduação em Engenharia de Produção) – Universidade Federal de Santa Maria. Santa Maria - RS, p. 145 a 150. 2005. Disponível em: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887D53">
        <w:rPr>
          <w:rFonts w:ascii="Arial" w:hAnsi="Arial" w:cs="Arial"/>
          <w:sz w:val="24"/>
          <w:szCs w:val="24"/>
          <w:shd w:val="clear" w:color="auto" w:fill="FFFFFF"/>
        </w:rPr>
        <w:t xml:space="preserve">https://repositorio.ufsm.br/bitstream/handle/1/8189/MARCELOBLUME.pdf?sequence=1&amp;isAllowed=y. </w:t>
      </w: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Acesso em: 28 de maio de 2023. </w:t>
      </w:r>
    </w:p>
    <w:p w14:paraId="058409FD" w14:textId="3ECE2B82" w:rsidR="00F64A8D" w:rsidRPr="00F044EF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A8588B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DEMO, G., FOGAÇA, N., PONTE, V., FERNANDES, T., &amp; CARDOSO, H.. (2015). </w:t>
      </w:r>
      <w:r w:rsidRPr="00A8588B">
        <w:rPr>
          <w:rFonts w:ascii="Arial" w:hAnsi="Arial" w:cs="Arial"/>
          <w:b/>
          <w:color w:val="212121"/>
          <w:sz w:val="24"/>
          <w:szCs w:val="24"/>
          <w:shd w:val="clear" w:color="auto" w:fill="FFFFFF"/>
        </w:rPr>
        <w:t>Marketing de relacionamento (</w:t>
      </w:r>
      <w:proofErr w:type="spellStart"/>
      <w:r w:rsidRPr="00A8588B">
        <w:rPr>
          <w:rFonts w:ascii="Arial" w:hAnsi="Arial" w:cs="Arial"/>
          <w:b/>
          <w:color w:val="212121"/>
          <w:sz w:val="24"/>
          <w:szCs w:val="24"/>
          <w:shd w:val="clear" w:color="auto" w:fill="FFFFFF"/>
        </w:rPr>
        <w:t>crm</w:t>
      </w:r>
      <w:proofErr w:type="spellEnd"/>
      <w:r w:rsidRPr="00A8588B">
        <w:rPr>
          <w:rFonts w:ascii="Arial" w:hAnsi="Arial" w:cs="Arial"/>
          <w:b/>
          <w:color w:val="212121"/>
          <w:sz w:val="24"/>
          <w:szCs w:val="24"/>
          <w:shd w:val="clear" w:color="auto" w:fill="FFFFFF"/>
        </w:rPr>
        <w:t>): estado da arte, revisão bibliométrica da produção nacional de primeira linha, institucionalização da pesquisa no brasil e agenda de pesquisa.</w:t>
      </w:r>
      <w:r w:rsidRPr="00A8588B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 RAM. Revista De Administração Mackenzie, 16(5), 127–160. https://doi.org/10.1590/1678-69712015/administracao.v16n5p127-160</w:t>
      </w:r>
      <w:r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. </w:t>
      </w:r>
      <w:r>
        <w:rPr>
          <w:rFonts w:ascii="Arial" w:hAnsi="Arial" w:cs="Arial"/>
          <w:sz w:val="24"/>
          <w:szCs w:val="24"/>
        </w:rPr>
        <w:t>Acesso em: 15 de out. 2023</w:t>
      </w:r>
    </w:p>
    <w:p w14:paraId="4435BA65" w14:textId="250371F7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887D53">
        <w:rPr>
          <w:rFonts w:ascii="Arial" w:hAnsi="Arial" w:cs="Arial"/>
          <w:sz w:val="24"/>
          <w:szCs w:val="24"/>
          <w:shd w:val="clear" w:color="auto" w:fill="FFFFFF"/>
        </w:rPr>
        <w:t xml:space="preserve">DIAS, S. (2014). </w:t>
      </w:r>
      <w:r w:rsidRPr="00887D53">
        <w:rPr>
          <w:rFonts w:ascii="Arial" w:hAnsi="Arial" w:cs="Arial"/>
          <w:b/>
          <w:sz w:val="24"/>
          <w:szCs w:val="24"/>
          <w:shd w:val="clear" w:color="auto" w:fill="FFFFFF"/>
        </w:rPr>
        <w:t xml:space="preserve">O desafio do varejo multicanal:  comportamento </w:t>
      </w:r>
      <w:proofErr w:type="spellStart"/>
      <w:r w:rsidRPr="00887D53">
        <w:rPr>
          <w:rFonts w:ascii="Arial" w:hAnsi="Arial" w:cs="Arial"/>
          <w:b/>
          <w:sz w:val="24"/>
          <w:szCs w:val="24"/>
          <w:shd w:val="clear" w:color="auto" w:fill="FFFFFF"/>
        </w:rPr>
        <w:t>free-riding</w:t>
      </w:r>
      <w:proofErr w:type="spellEnd"/>
      <w:r w:rsidRPr="00887D53">
        <w:rPr>
          <w:rFonts w:ascii="Arial" w:hAnsi="Arial" w:cs="Arial"/>
          <w:b/>
          <w:sz w:val="24"/>
          <w:szCs w:val="24"/>
          <w:shd w:val="clear" w:color="auto" w:fill="FFFFFF"/>
        </w:rPr>
        <w:t xml:space="preserve"> do consumidor.</w:t>
      </w:r>
      <w:r w:rsidRPr="00887D53">
        <w:rPr>
          <w:rFonts w:ascii="Arial" w:hAnsi="Arial" w:cs="Arial"/>
          <w:sz w:val="24"/>
          <w:szCs w:val="24"/>
          <w:shd w:val="clear" w:color="auto" w:fill="FFFFFF"/>
        </w:rPr>
        <w:t xml:space="preserve"> 337 f. (Tese de Doutorado em Administração). Universidade de São Paulo, Faculdade de Economia, Administração e Contabilidade, São Paulo, SP</w:t>
      </w:r>
    </w:p>
    <w:p w14:paraId="5C3C9D84" w14:textId="77AAFFA9" w:rsidR="00F64A8D" w:rsidRPr="00887D53" w:rsidRDefault="00F64A8D" w:rsidP="00F044EF">
      <w:pPr>
        <w:pStyle w:val="PargrafodaLista"/>
        <w:spacing w:after="120" w:line="240" w:lineRule="auto"/>
        <w:ind w:left="0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887D53">
        <w:rPr>
          <w:rFonts w:ascii="Arial" w:hAnsi="Arial" w:cs="Arial"/>
          <w:sz w:val="24"/>
          <w:szCs w:val="24"/>
        </w:rPr>
        <w:t xml:space="preserve">ESTENDER, A., Mendes, G., &amp; Macedo, D. 2015 </w:t>
      </w:r>
      <w:proofErr w:type="spellStart"/>
      <w:r w:rsidRPr="00887D53">
        <w:rPr>
          <w:rFonts w:ascii="Arial" w:hAnsi="Arial" w:cs="Arial"/>
          <w:sz w:val="24"/>
          <w:szCs w:val="24"/>
        </w:rPr>
        <w:t>Jun</w:t>
      </w:r>
      <w:proofErr w:type="spellEnd"/>
      <w:r w:rsidRPr="00887D53">
        <w:rPr>
          <w:rFonts w:ascii="Arial" w:hAnsi="Arial" w:cs="Arial"/>
          <w:sz w:val="24"/>
          <w:szCs w:val="24"/>
        </w:rPr>
        <w:t xml:space="preserve"> 1. </w:t>
      </w:r>
      <w:r w:rsidRPr="00887D53">
        <w:rPr>
          <w:rFonts w:ascii="Arial" w:hAnsi="Arial" w:cs="Arial"/>
          <w:b/>
          <w:sz w:val="24"/>
          <w:szCs w:val="24"/>
        </w:rPr>
        <w:t>A Importância do marketing de relacionamento nas empresas</w:t>
      </w:r>
      <w:r w:rsidRPr="00887D53">
        <w:rPr>
          <w:rFonts w:ascii="Arial" w:hAnsi="Arial" w:cs="Arial"/>
          <w:b/>
          <w:i/>
          <w:sz w:val="24"/>
          <w:szCs w:val="24"/>
        </w:rPr>
        <w:t>.</w:t>
      </w:r>
      <w:r w:rsidRPr="00887D53">
        <w:rPr>
          <w:rFonts w:ascii="Arial" w:hAnsi="Arial" w:cs="Arial"/>
          <w:b/>
          <w:sz w:val="24"/>
          <w:szCs w:val="24"/>
        </w:rPr>
        <w:t xml:space="preserve"> </w:t>
      </w:r>
      <w:r w:rsidRPr="00887D53">
        <w:rPr>
          <w:rFonts w:ascii="Arial" w:hAnsi="Arial" w:cs="Arial"/>
          <w:sz w:val="24"/>
          <w:szCs w:val="24"/>
        </w:rPr>
        <w:t>Revista Inovação, Projetos e Tecnologias.</w:t>
      </w:r>
      <w:r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</w:t>
      </w:r>
      <w:r w:rsidRPr="00887D53">
        <w:rPr>
          <w:rFonts w:ascii="Arial" w:hAnsi="Arial" w:cs="Arial"/>
          <w:sz w:val="24"/>
          <w:szCs w:val="24"/>
        </w:rPr>
        <w:t>FACHIN, Odília. Fundamentos de Metodologia. 4. ed. São Paulo: Saraiva, 2003.</w:t>
      </w:r>
    </w:p>
    <w:p w14:paraId="1C73AF37" w14:textId="129EDFE5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color w:val="1C1C1C"/>
          <w:sz w:val="24"/>
          <w:szCs w:val="24"/>
          <w:shd w:val="clear" w:color="auto" w:fill="FFFFFF"/>
        </w:rPr>
      </w:pP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FARIAS, Elisângela de; SILVA, Caio P da; JÚNIOR, Roberto R. de S.; et al. </w:t>
      </w:r>
      <w:r w:rsidRPr="00887D53">
        <w:rPr>
          <w:rStyle w:val="Fort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Omnichannel e Marketplace</w:t>
      </w: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. [Digite o Local da Editora]: Grupo A, 2022. </w:t>
      </w:r>
      <w:r w:rsidRPr="00887D53">
        <w:rPr>
          <w:rStyle w:val="nfas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E-book.</w:t>
      </w: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 ISBN 9786556902067. Disponível em: https://integrada.minhabiblioteca.com.br/#/books/9786556902067/. Acesso em: 19 set. 2023.</w:t>
      </w:r>
    </w:p>
    <w:p w14:paraId="1D1597CA" w14:textId="089E06CA" w:rsidR="00F64A8D" w:rsidRPr="00887D53" w:rsidRDefault="00F64A8D" w:rsidP="00F044EF">
      <w:pPr>
        <w:pStyle w:val="PargrafodaLista"/>
        <w:spacing w:after="120" w:line="240" w:lineRule="auto"/>
        <w:ind w:left="0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FRITZEN, Geovani da Silva.</w:t>
      </w:r>
      <w:r w:rsidRPr="00887D53">
        <w:rPr>
          <w:rFonts w:ascii="Arial" w:hAnsi="Arial" w:cs="Arial"/>
          <w:sz w:val="24"/>
          <w:szCs w:val="24"/>
        </w:rPr>
        <w:t xml:space="preserve"> </w:t>
      </w:r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Importância do marketing de relacionamento para micro e pequenas empresas</w:t>
      </w:r>
      <w:r w:rsidRPr="00887D53">
        <w:rPr>
          <w:rStyle w:val="Hyperlink"/>
          <w:rFonts w:ascii="Arial" w:hAnsi="Arial" w:cs="Arial"/>
          <w:b/>
          <w:i/>
          <w:color w:val="auto"/>
          <w:sz w:val="24"/>
          <w:szCs w:val="24"/>
          <w:u w:val="none"/>
        </w:rPr>
        <w:t>.</w:t>
      </w:r>
      <w:r w:rsidRPr="00887D53">
        <w:rPr>
          <w:rFonts w:ascii="Arial" w:hAnsi="Arial" w:cs="Arial"/>
          <w:sz w:val="24"/>
          <w:szCs w:val="24"/>
        </w:rPr>
        <w:t xml:space="preserve"> </w:t>
      </w:r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2013 </w:t>
      </w:r>
    </w:p>
    <w:p w14:paraId="606CECCF" w14:textId="0E96BB2B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GARCIA, Lara R. </w:t>
      </w:r>
      <w:r w:rsidRPr="00887D53">
        <w:rPr>
          <w:rFonts w:ascii="Arial" w:hAnsi="Arial" w:cs="Arial"/>
          <w:b/>
          <w:sz w:val="24"/>
          <w:szCs w:val="24"/>
        </w:rPr>
        <w:t>Lei Geral de Proteção de Dados (LGPD):</w:t>
      </w:r>
      <w:r w:rsidRPr="00887D53">
        <w:rPr>
          <w:rFonts w:ascii="Arial" w:hAnsi="Arial" w:cs="Arial"/>
          <w:sz w:val="24"/>
          <w:szCs w:val="24"/>
        </w:rPr>
        <w:t xml:space="preserve"> </w:t>
      </w:r>
      <w:r w:rsidRPr="00887D53">
        <w:rPr>
          <w:rFonts w:ascii="Arial" w:hAnsi="Arial" w:cs="Arial"/>
          <w:b/>
          <w:sz w:val="24"/>
          <w:szCs w:val="24"/>
        </w:rPr>
        <w:t>Guia de implantação</w:t>
      </w:r>
      <w:r w:rsidRPr="00887D53">
        <w:rPr>
          <w:rFonts w:ascii="Arial" w:hAnsi="Arial" w:cs="Arial"/>
          <w:sz w:val="24"/>
          <w:szCs w:val="24"/>
        </w:rPr>
        <w:t xml:space="preserve">. São Paulo: Editora </w:t>
      </w:r>
      <w:proofErr w:type="spellStart"/>
      <w:r w:rsidRPr="00887D53">
        <w:rPr>
          <w:rFonts w:ascii="Arial" w:hAnsi="Arial" w:cs="Arial"/>
          <w:sz w:val="24"/>
          <w:szCs w:val="24"/>
        </w:rPr>
        <w:t>Blucher</w:t>
      </w:r>
      <w:proofErr w:type="spellEnd"/>
      <w:r w:rsidRPr="00887D53">
        <w:rPr>
          <w:rFonts w:ascii="Arial" w:hAnsi="Arial" w:cs="Arial"/>
          <w:sz w:val="24"/>
          <w:szCs w:val="24"/>
        </w:rPr>
        <w:t>, 2020. E-book. ISBN 9786555060164. Disponível em: https://integrada.minhabiblioteca.com.br/#/books/9786555060164/. Acesso em: 24 out. 2023.</w:t>
      </w:r>
    </w:p>
    <w:p w14:paraId="4DC5A587" w14:textId="6F112F70" w:rsidR="00F64A8D" w:rsidRPr="00887D53" w:rsidRDefault="00F64A8D" w:rsidP="00F044EF">
      <w:pPr>
        <w:spacing w:after="120" w:line="240" w:lineRule="auto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887D53">
        <w:rPr>
          <w:rFonts w:ascii="Arial" w:hAnsi="Arial" w:cs="Arial"/>
          <w:sz w:val="24"/>
          <w:szCs w:val="24"/>
        </w:rPr>
        <w:t xml:space="preserve">JÚNIOR, Atílio </w:t>
      </w:r>
      <w:proofErr w:type="spellStart"/>
      <w:r w:rsidRPr="00887D53">
        <w:rPr>
          <w:rFonts w:ascii="Arial" w:hAnsi="Arial" w:cs="Arial"/>
          <w:sz w:val="24"/>
          <w:szCs w:val="24"/>
        </w:rPr>
        <w:t>Garrafoni</w:t>
      </w:r>
      <w:proofErr w:type="spellEnd"/>
      <w:r w:rsidRPr="00887D53">
        <w:rPr>
          <w:rFonts w:ascii="Arial" w:hAnsi="Arial" w:cs="Arial"/>
          <w:sz w:val="24"/>
          <w:szCs w:val="24"/>
        </w:rPr>
        <w:t xml:space="preserve">. et al. CRM: Conceitos E Métodos De Aplicação No Marketing De Relacionamento. </w:t>
      </w:r>
      <w:r w:rsidRPr="00887D53">
        <w:rPr>
          <w:rFonts w:ascii="Arial" w:hAnsi="Arial" w:cs="Arial"/>
          <w:b/>
          <w:sz w:val="24"/>
          <w:szCs w:val="24"/>
        </w:rPr>
        <w:t>Revista Gestão Industrial</w:t>
      </w:r>
      <w:r w:rsidRPr="00887D53">
        <w:rPr>
          <w:rFonts w:ascii="Arial" w:hAnsi="Arial" w:cs="Arial"/>
          <w:sz w:val="24"/>
          <w:szCs w:val="24"/>
        </w:rPr>
        <w:t xml:space="preserve">, São Paulo, v. 01, n. 03: pp.013-023, 2005.  </w:t>
      </w:r>
    </w:p>
    <w:p w14:paraId="326C0E33" w14:textId="593BF05A" w:rsidR="00F64A8D" w:rsidRPr="00887D53" w:rsidRDefault="00F64A8D" w:rsidP="00F044EF">
      <w:pPr>
        <w:pStyle w:val="PargrafodaLista"/>
        <w:spacing w:after="120" w:line="240" w:lineRule="auto"/>
        <w:ind w:left="0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KERSMARK, M., &amp; </w:t>
      </w:r>
      <w:proofErr w:type="spellStart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Staflund</w:t>
      </w:r>
      <w:proofErr w:type="spellEnd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, L. (2015). </w:t>
      </w:r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Omni-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Channel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Retailing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. 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Blurring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the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lines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between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online </w:t>
      </w:r>
      <w:proofErr w:type="spellStart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>and</w:t>
      </w:r>
      <w:proofErr w:type="spellEnd"/>
      <w:r w:rsidRPr="00887D53">
        <w:rPr>
          <w:rStyle w:val="Hyperlink"/>
          <w:rFonts w:ascii="Arial" w:hAnsi="Arial" w:cs="Arial"/>
          <w:b/>
          <w:color w:val="auto"/>
          <w:sz w:val="24"/>
          <w:szCs w:val="24"/>
          <w:u w:val="none"/>
        </w:rPr>
        <w:t xml:space="preserve"> off-line</w:t>
      </w:r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. Tese de Mestrado. </w:t>
      </w:r>
      <w:proofErr w:type="spellStart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Jönköping</w:t>
      </w:r>
      <w:proofErr w:type="spellEnd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</w:t>
      </w:r>
      <w:proofErr w:type="spellStart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International</w:t>
      </w:r>
      <w:proofErr w:type="spellEnd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Business </w:t>
      </w:r>
      <w:proofErr w:type="spellStart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lastRenderedPageBreak/>
        <w:t>School</w:t>
      </w:r>
      <w:proofErr w:type="spellEnd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 </w:t>
      </w:r>
      <w:proofErr w:type="spellStart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Univesity</w:t>
      </w:r>
      <w:proofErr w:type="spellEnd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, </w:t>
      </w:r>
      <w:proofErr w:type="spellStart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Jönköping</w:t>
      </w:r>
      <w:proofErr w:type="spellEnd"/>
      <w:r w:rsidRPr="00887D53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. Suécia. Recuperado de https://www.diva-portal.org/smash/get/diva2:824960/FULLTEXT01.pdf</w:t>
      </w:r>
    </w:p>
    <w:p w14:paraId="64EA045D" w14:textId="12D417D7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LAUDON, K. C.; LAUDON, J. P. </w:t>
      </w:r>
      <w:r w:rsidRPr="00887D53">
        <w:rPr>
          <w:rFonts w:ascii="Arial" w:hAnsi="Arial" w:cs="Arial"/>
          <w:b/>
          <w:sz w:val="24"/>
          <w:szCs w:val="24"/>
        </w:rPr>
        <w:t>Sistemas de informação gerenciais.</w:t>
      </w:r>
      <w:r w:rsidRPr="00887D53">
        <w:rPr>
          <w:rFonts w:ascii="Arial" w:hAnsi="Arial" w:cs="Arial"/>
          <w:sz w:val="24"/>
          <w:szCs w:val="24"/>
        </w:rPr>
        <w:t xml:space="preserve"> São Paulo: Pearson </w:t>
      </w:r>
      <w:proofErr w:type="spellStart"/>
      <w:r w:rsidRPr="00887D53">
        <w:rPr>
          <w:rFonts w:ascii="Arial" w:hAnsi="Arial" w:cs="Arial"/>
          <w:sz w:val="24"/>
          <w:szCs w:val="24"/>
        </w:rPr>
        <w:t>Education</w:t>
      </w:r>
      <w:proofErr w:type="spellEnd"/>
      <w:r w:rsidRPr="00887D53">
        <w:rPr>
          <w:rFonts w:ascii="Arial" w:hAnsi="Arial" w:cs="Arial"/>
          <w:sz w:val="24"/>
          <w:szCs w:val="24"/>
        </w:rPr>
        <w:t xml:space="preserve"> do Brasil, 2014.</w:t>
      </w:r>
    </w:p>
    <w:p w14:paraId="00B64C04" w14:textId="3100EF32" w:rsidR="00F64A8D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LIMA, Cíntia Rosa Pereira de. </w:t>
      </w:r>
      <w:r w:rsidRPr="00887D53">
        <w:rPr>
          <w:rFonts w:ascii="Arial" w:hAnsi="Arial" w:cs="Arial"/>
          <w:b/>
          <w:sz w:val="24"/>
          <w:szCs w:val="24"/>
        </w:rPr>
        <w:t>Comentários à Lei Geral de Proteção de Dados</w:t>
      </w:r>
      <w:r w:rsidRPr="00887D53">
        <w:rPr>
          <w:rFonts w:ascii="Arial" w:hAnsi="Arial" w:cs="Arial"/>
          <w:sz w:val="24"/>
          <w:szCs w:val="24"/>
        </w:rPr>
        <w:t xml:space="preserve">. Coimbra: Grupo Almedina (Portugal), 2020. E-book. ISBN 9788584935796. Disponível em: https://integrada.minhabiblioteca.com.br/#/books/9788584935796/. Acesso em: 24 out. 2023. </w:t>
      </w:r>
    </w:p>
    <w:p w14:paraId="6C8EDBF7" w14:textId="0E1505B0" w:rsidR="00F64A8D" w:rsidRPr="005E3555" w:rsidRDefault="00BE4D55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5E3555">
        <w:rPr>
          <w:rFonts w:ascii="Arial" w:hAnsi="Arial" w:cs="Arial"/>
          <w:sz w:val="24"/>
          <w:szCs w:val="24"/>
        </w:rPr>
        <w:t>LIMA</w:t>
      </w:r>
      <w:r w:rsidR="00F64A8D">
        <w:rPr>
          <w:rFonts w:ascii="Arial" w:hAnsi="Arial" w:cs="Arial"/>
          <w:sz w:val="24"/>
          <w:szCs w:val="24"/>
        </w:rPr>
        <w:t xml:space="preserve">, T. C. S. de; </w:t>
      </w:r>
      <w:r w:rsidRPr="005E3555">
        <w:rPr>
          <w:rFonts w:ascii="Arial" w:hAnsi="Arial" w:cs="Arial"/>
          <w:sz w:val="24"/>
          <w:szCs w:val="24"/>
        </w:rPr>
        <w:t>MIOTO</w:t>
      </w:r>
      <w:r w:rsidR="00F64A8D">
        <w:rPr>
          <w:rFonts w:ascii="Arial" w:hAnsi="Arial" w:cs="Arial"/>
          <w:sz w:val="24"/>
          <w:szCs w:val="24"/>
        </w:rPr>
        <w:t xml:space="preserve"> R. C. T. </w:t>
      </w:r>
      <w:r w:rsidR="00F64A8D" w:rsidRPr="005E3555">
        <w:rPr>
          <w:rFonts w:ascii="Arial" w:hAnsi="Arial" w:cs="Arial"/>
          <w:b/>
          <w:sz w:val="24"/>
          <w:szCs w:val="24"/>
        </w:rPr>
        <w:t>Procedimentos metodológicos na construção do conhecimento científico: a pesquisa bibliográfica</w:t>
      </w:r>
      <w:r w:rsidR="00F64A8D">
        <w:rPr>
          <w:rFonts w:ascii="Arial" w:hAnsi="Arial" w:cs="Arial"/>
          <w:b/>
          <w:sz w:val="24"/>
          <w:szCs w:val="24"/>
        </w:rPr>
        <w:t xml:space="preserve">. </w:t>
      </w:r>
      <w:r w:rsidR="00F64A8D" w:rsidRPr="005E3555">
        <w:rPr>
          <w:rFonts w:ascii="Arial" w:hAnsi="Arial" w:cs="Arial"/>
          <w:sz w:val="24"/>
          <w:szCs w:val="24"/>
        </w:rPr>
        <w:t>Universidade Federal de Santa Catarina (UFSC)</w:t>
      </w:r>
      <w:r w:rsidR="00F64A8D">
        <w:rPr>
          <w:rFonts w:ascii="Arial" w:hAnsi="Arial" w:cs="Arial"/>
          <w:sz w:val="24"/>
          <w:szCs w:val="24"/>
        </w:rPr>
        <w:t xml:space="preserve">; </w:t>
      </w:r>
      <w:r w:rsidR="00F64A8D" w:rsidRPr="005E3555">
        <w:rPr>
          <w:rFonts w:ascii="Arial" w:hAnsi="Arial" w:cs="Arial"/>
          <w:sz w:val="24"/>
          <w:szCs w:val="24"/>
        </w:rPr>
        <w:t xml:space="preserve">Rev. </w:t>
      </w:r>
      <w:proofErr w:type="spellStart"/>
      <w:r w:rsidR="00F64A8D" w:rsidRPr="005E3555">
        <w:rPr>
          <w:rFonts w:ascii="Arial" w:hAnsi="Arial" w:cs="Arial"/>
          <w:sz w:val="24"/>
          <w:szCs w:val="24"/>
        </w:rPr>
        <w:t>Katál</w:t>
      </w:r>
      <w:proofErr w:type="spellEnd"/>
      <w:r w:rsidR="00F64A8D" w:rsidRPr="005E3555">
        <w:rPr>
          <w:rFonts w:ascii="Arial" w:hAnsi="Arial" w:cs="Arial"/>
          <w:sz w:val="24"/>
          <w:szCs w:val="24"/>
        </w:rPr>
        <w:t>. Florianópolis v. 10 n. esp. p. 37-45 2007</w:t>
      </w:r>
      <w:r w:rsidR="00F64A8D">
        <w:rPr>
          <w:rFonts w:ascii="Arial" w:hAnsi="Arial" w:cs="Arial"/>
          <w:sz w:val="24"/>
          <w:szCs w:val="24"/>
        </w:rPr>
        <w:t xml:space="preserve">. Disponível em: </w:t>
      </w:r>
      <w:r w:rsidR="00F64A8D" w:rsidRPr="005E3555">
        <w:rPr>
          <w:rFonts w:ascii="Arial" w:hAnsi="Arial" w:cs="Arial"/>
          <w:sz w:val="24"/>
          <w:szCs w:val="24"/>
        </w:rPr>
        <w:t>https://www.scielo.br/j/rk/a/HSF5Ns7dkTNjQVpRyvhc8RR/?format=pdf&amp;lang=pt</w:t>
      </w:r>
      <w:r w:rsidR="00F64A8D">
        <w:rPr>
          <w:rFonts w:ascii="Arial" w:hAnsi="Arial" w:cs="Arial"/>
          <w:sz w:val="24"/>
          <w:szCs w:val="24"/>
        </w:rPr>
        <w:t>. Acesso em: 15 de out. 2023</w:t>
      </w:r>
    </w:p>
    <w:p w14:paraId="720FEB53" w14:textId="6CE244CD" w:rsidR="00F64A8D" w:rsidRPr="00887D53" w:rsidRDefault="00F64A8D" w:rsidP="00F044EF">
      <w:pPr>
        <w:spacing w:after="120" w:line="240" w:lineRule="auto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887D53">
        <w:rPr>
          <w:rFonts w:ascii="Arial" w:hAnsi="Arial" w:cs="Arial"/>
          <w:sz w:val="24"/>
          <w:szCs w:val="24"/>
        </w:rPr>
        <w:t xml:space="preserve">LOBO, Alexandre. </w:t>
      </w:r>
      <w:r w:rsidRPr="00887D53">
        <w:rPr>
          <w:rFonts w:ascii="Arial" w:hAnsi="Arial" w:cs="Arial"/>
          <w:b/>
          <w:sz w:val="24"/>
          <w:szCs w:val="24"/>
        </w:rPr>
        <w:t>Marketing de relacionamento</w:t>
      </w:r>
      <w:r w:rsidRPr="00887D53">
        <w:rPr>
          <w:rFonts w:ascii="Arial" w:hAnsi="Arial" w:cs="Arial"/>
          <w:sz w:val="24"/>
          <w:szCs w:val="24"/>
        </w:rPr>
        <w:t>. S</w:t>
      </w:r>
      <w:r w:rsidR="00F044EF">
        <w:rPr>
          <w:rFonts w:ascii="Arial" w:hAnsi="Arial" w:cs="Arial"/>
          <w:sz w:val="24"/>
          <w:szCs w:val="24"/>
        </w:rPr>
        <w:t>ão Paulo: Seminários SSJ, 2002.</w:t>
      </w:r>
    </w:p>
    <w:p w14:paraId="3F997A82" w14:textId="4CB8F5E2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MAÇÃES, Manuel Alberto R. </w:t>
      </w:r>
      <w:r w:rsidRPr="00887D53">
        <w:rPr>
          <w:rFonts w:ascii="Arial" w:hAnsi="Arial" w:cs="Arial"/>
          <w:b/>
          <w:sz w:val="24"/>
          <w:szCs w:val="24"/>
        </w:rPr>
        <w:t>Marketing e Gestão da Relação com o Cliente - Vol. VIII.</w:t>
      </w:r>
      <w:r w:rsidRPr="00887D53">
        <w:rPr>
          <w:rFonts w:ascii="Arial" w:hAnsi="Arial" w:cs="Arial"/>
          <w:sz w:val="24"/>
          <w:szCs w:val="24"/>
        </w:rPr>
        <w:t xml:space="preserve"> [Digite o Local da Editora]: Grupo Almedina (Portugal), 2017. E-book. ISBN 9789896942359. Disponível em: https://integrada.minhabiblioteca.com.br/#/books/9789896942359/. Acesso em: 03 out. 2023. </w:t>
      </w:r>
    </w:p>
    <w:p w14:paraId="7DFDA244" w14:textId="770B7860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887D53">
        <w:rPr>
          <w:rFonts w:ascii="Arial" w:hAnsi="Arial" w:cs="Arial"/>
          <w:sz w:val="24"/>
          <w:szCs w:val="24"/>
          <w:shd w:val="clear" w:color="auto" w:fill="FFFFFF"/>
        </w:rPr>
        <w:t xml:space="preserve">MEDEIROS, L. C. D. de; SANTOS, D. A. M. dos; SÉRGIO, J. do C.; SILVA, M. C. G. da. </w:t>
      </w:r>
      <w:r w:rsidRPr="005E3555">
        <w:rPr>
          <w:rFonts w:ascii="Arial" w:hAnsi="Arial" w:cs="Arial"/>
          <w:b/>
          <w:sz w:val="24"/>
          <w:szCs w:val="24"/>
          <w:shd w:val="clear" w:color="auto" w:fill="FFFFFF"/>
        </w:rPr>
        <w:t>OMNICHANNEL COMO ESTRATÉGIA COMPETITIVA PARA AS ORGANIZAÇÕES.</w:t>
      </w:r>
      <w:r w:rsidRPr="00887D53">
        <w:rPr>
          <w:rFonts w:ascii="Arial" w:hAnsi="Arial" w:cs="Arial"/>
          <w:sz w:val="24"/>
          <w:szCs w:val="24"/>
          <w:shd w:val="clear" w:color="auto" w:fill="FFFFFF"/>
        </w:rPr>
        <w:t> </w:t>
      </w:r>
      <w:r w:rsidRPr="005E3555">
        <w:rPr>
          <w:rFonts w:ascii="Arial" w:hAnsi="Arial" w:cs="Arial"/>
          <w:bCs/>
          <w:sz w:val="24"/>
          <w:szCs w:val="24"/>
          <w:shd w:val="clear" w:color="auto" w:fill="FFFFFF"/>
        </w:rPr>
        <w:t>Anais da Jornada Científica dos Campos Gerais</w:t>
      </w:r>
      <w:r w:rsidRPr="00887D53">
        <w:rPr>
          <w:rFonts w:ascii="Arial" w:hAnsi="Arial" w:cs="Arial"/>
          <w:sz w:val="24"/>
          <w:szCs w:val="24"/>
          <w:shd w:val="clear" w:color="auto" w:fill="FFFFFF"/>
        </w:rPr>
        <w:t>, </w:t>
      </w:r>
      <w:r w:rsidRPr="00887D53">
        <w:rPr>
          <w:rFonts w:ascii="Arial" w:hAnsi="Arial" w:cs="Arial"/>
          <w:i/>
          <w:iCs/>
          <w:sz w:val="24"/>
          <w:szCs w:val="24"/>
          <w:shd w:val="clear" w:color="auto" w:fill="FFFFFF"/>
        </w:rPr>
        <w:t>[S. l.]</w:t>
      </w:r>
      <w:r w:rsidRPr="00887D53">
        <w:rPr>
          <w:rFonts w:ascii="Arial" w:hAnsi="Arial" w:cs="Arial"/>
          <w:sz w:val="24"/>
          <w:szCs w:val="24"/>
          <w:shd w:val="clear" w:color="auto" w:fill="FFFFFF"/>
        </w:rPr>
        <w:t>, v. 17, 2019. Disponível em: https://iessa.edu.br/revista/index.php/jornada/article/view/1700. Acesso em: 6 out. 2023.</w:t>
      </w:r>
    </w:p>
    <w:p w14:paraId="138814C8" w14:textId="676FE46A" w:rsidR="00F64A8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MIRAGEM, B. </w:t>
      </w:r>
      <w:r w:rsidRPr="00887D53">
        <w:rPr>
          <w:rFonts w:ascii="Arial" w:hAnsi="Arial" w:cs="Arial"/>
          <w:b/>
          <w:sz w:val="24"/>
          <w:szCs w:val="24"/>
        </w:rPr>
        <w:t>A Lei Geral de Proteção de Dados (Lei 13.709/2018) e o direito do consumidor</w:t>
      </w:r>
      <w:r w:rsidRPr="00887D53">
        <w:rPr>
          <w:rFonts w:ascii="Arial" w:hAnsi="Arial" w:cs="Arial"/>
          <w:sz w:val="24"/>
          <w:szCs w:val="24"/>
        </w:rPr>
        <w:t>. Revista dos Tribunais. São Paulo, v. 1009</w:t>
      </w:r>
      <w:r w:rsidR="00F044EF">
        <w:rPr>
          <w:rFonts w:ascii="Arial" w:hAnsi="Arial" w:cs="Arial"/>
          <w:sz w:val="24"/>
          <w:szCs w:val="24"/>
        </w:rPr>
        <w:t xml:space="preserve">, n. 1, p. 1-35, nov. 2019.   </w:t>
      </w:r>
    </w:p>
    <w:p w14:paraId="06471121" w14:textId="26E8669D" w:rsidR="00F64A8D" w:rsidRDefault="00F64A8D" w:rsidP="00F044EF">
      <w:pPr>
        <w:pStyle w:val="PargrafodaLista"/>
        <w:spacing w:after="120" w:line="240" w:lineRule="auto"/>
        <w:ind w:left="0"/>
        <w:jc w:val="both"/>
        <w:rPr>
          <w:rFonts w:ascii="Arial" w:hAnsi="Arial" w:cs="Arial"/>
          <w:color w:val="212121"/>
          <w:sz w:val="24"/>
          <w:szCs w:val="24"/>
          <w:shd w:val="clear" w:color="auto" w:fill="FFFFFF"/>
        </w:rPr>
      </w:pP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>NASCIMENTO, E. D.</w:t>
      </w:r>
      <w:r w:rsidRPr="00887D53">
        <w:rPr>
          <w:rFonts w:ascii="Arial" w:hAnsi="Arial" w:cs="Arial"/>
          <w:b/>
          <w:bCs/>
          <w:color w:val="212121"/>
          <w:sz w:val="24"/>
          <w:szCs w:val="24"/>
          <w:shd w:val="clear" w:color="auto" w:fill="FFFFFF"/>
        </w:rPr>
        <w:t xml:space="preserve"> A importância do marketing de relacionamento para uma empresa de pequeno porte </w:t>
      </w: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Trabalho de Conclusão de Curso (Bacharelado em Administração) – Universidade Federal da Paraíba - UFPB. João Pessoa - PB, p. 37 à 57. 2012. Disponível em: </w:t>
      </w:r>
      <w:hyperlink r:id="rId16" w:history="1">
        <w:r w:rsidRPr="00887D53">
          <w:rPr>
            <w:rStyle w:val="Hyperlink"/>
            <w:rFonts w:ascii="Arial" w:hAnsi="Arial" w:cs="Arial"/>
            <w:color w:val="auto"/>
            <w:sz w:val="24"/>
            <w:szCs w:val="24"/>
            <w:shd w:val="clear" w:color="auto" w:fill="FFFFFF"/>
          </w:rPr>
          <w:t>https://repositorio.ufpb.br/jspui/bitstream/123456789/2506/1/EJN29092017.pdf</w:t>
        </w:r>
      </w:hyperlink>
      <w:r w:rsidRPr="00887D53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Pr="00887D53">
        <w:rPr>
          <w:rFonts w:ascii="Arial" w:hAnsi="Arial" w:cs="Arial"/>
          <w:color w:val="212121"/>
          <w:sz w:val="24"/>
          <w:szCs w:val="24"/>
          <w:shd w:val="clear" w:color="auto" w:fill="FFFFFF"/>
        </w:rPr>
        <w:t xml:space="preserve">Acesso em: 28 de maio de 2023. </w:t>
      </w:r>
    </w:p>
    <w:p w14:paraId="6F68CD5E" w14:textId="4B82D2FD" w:rsidR="00F64A8D" w:rsidRDefault="00F64A8D" w:rsidP="00F044EF">
      <w:pPr>
        <w:pStyle w:val="PargrafodaLista"/>
        <w:spacing w:after="120" w:line="240" w:lineRule="auto"/>
        <w:ind w:left="0"/>
        <w:jc w:val="both"/>
        <w:rPr>
          <w:rFonts w:ascii="Arial" w:hAnsi="Arial" w:cs="Arial"/>
          <w:color w:val="1C1C1C"/>
          <w:sz w:val="24"/>
          <w:szCs w:val="24"/>
          <w:shd w:val="clear" w:color="auto" w:fill="FFFFFF"/>
        </w:rPr>
      </w:pP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POSER, Denise V. </w:t>
      </w:r>
      <w:r w:rsidRPr="00887D53">
        <w:rPr>
          <w:rStyle w:val="Fort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Marketing de relacionamento: maior lucratividade para empresas vencedoras</w:t>
      </w: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. Editora Manole, 2005. </w:t>
      </w:r>
      <w:r w:rsidRPr="00887D53">
        <w:rPr>
          <w:rStyle w:val="nfas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E-book.</w:t>
      </w: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 ISBN 9788520442555. Disponível em: https://integrada.minhabiblioteca.com.br/#/books/9788520442555/. Acesso em: 28 maio de 2023.</w:t>
      </w:r>
    </w:p>
    <w:p w14:paraId="4853C8CC" w14:textId="77777777" w:rsidR="00F64A8D" w:rsidRDefault="00F64A8D" w:rsidP="00F044EF">
      <w:pPr>
        <w:pStyle w:val="PargrafodaLista"/>
        <w:spacing w:after="120" w:line="240" w:lineRule="auto"/>
        <w:ind w:left="0"/>
        <w:jc w:val="both"/>
        <w:rPr>
          <w:rFonts w:ascii="Arial" w:hAnsi="Arial" w:cs="Arial"/>
          <w:color w:val="1C1C1C"/>
          <w:sz w:val="24"/>
          <w:szCs w:val="24"/>
          <w:shd w:val="clear" w:color="auto" w:fill="FFFFFF"/>
        </w:rPr>
      </w:pPr>
      <w:r w:rsidRPr="00E74E48">
        <w:rPr>
          <w:rFonts w:ascii="Arial" w:hAnsi="Arial" w:cs="Arial"/>
          <w:color w:val="1C1C1C"/>
          <w:sz w:val="24"/>
          <w:szCs w:val="24"/>
          <w:shd w:val="clear" w:color="auto" w:fill="FFFFFF"/>
        </w:rPr>
        <w:t xml:space="preserve">RAMPAZZO, Lino. </w:t>
      </w:r>
      <w:r w:rsidRPr="00E74E48">
        <w:rPr>
          <w:rFonts w:ascii="Arial" w:hAnsi="Arial" w:cs="Arial"/>
          <w:b/>
          <w:color w:val="1C1C1C"/>
          <w:sz w:val="24"/>
          <w:szCs w:val="24"/>
          <w:shd w:val="clear" w:color="auto" w:fill="FFFFFF"/>
        </w:rPr>
        <w:t>Metodologia Cientifica</w:t>
      </w:r>
      <w:r w:rsidRPr="00E74E48">
        <w:rPr>
          <w:rFonts w:ascii="Arial" w:hAnsi="Arial" w:cs="Arial"/>
          <w:color w:val="1C1C1C"/>
          <w:sz w:val="24"/>
          <w:szCs w:val="24"/>
          <w:shd w:val="clear" w:color="auto" w:fill="FFFFFF"/>
        </w:rPr>
        <w:t xml:space="preserve">: para alunos dos cursos de graduação e </w:t>
      </w:r>
      <w:proofErr w:type="spellStart"/>
      <w:r w:rsidRPr="00E74E48">
        <w:rPr>
          <w:rFonts w:ascii="Arial" w:hAnsi="Arial" w:cs="Arial"/>
          <w:color w:val="1C1C1C"/>
          <w:sz w:val="24"/>
          <w:szCs w:val="24"/>
          <w:shd w:val="clear" w:color="auto" w:fill="FFFFFF"/>
        </w:rPr>
        <w:t>pósgraduação.São</w:t>
      </w:r>
      <w:proofErr w:type="spellEnd"/>
      <w:r w:rsidRPr="00E74E48">
        <w:rPr>
          <w:rFonts w:ascii="Arial" w:hAnsi="Arial" w:cs="Arial"/>
          <w:color w:val="1C1C1C"/>
          <w:sz w:val="24"/>
          <w:szCs w:val="24"/>
          <w:shd w:val="clear" w:color="auto" w:fill="FFFFFF"/>
        </w:rPr>
        <w:t xml:space="preserve"> Paulo: Edições Loyola, 2002.</w:t>
      </w:r>
    </w:p>
    <w:p w14:paraId="3FA1EA1A" w14:textId="77777777" w:rsidR="00F64A8D" w:rsidRDefault="00F64A8D" w:rsidP="00F044EF">
      <w:pPr>
        <w:pStyle w:val="PargrafodaLista"/>
        <w:spacing w:after="120" w:line="240" w:lineRule="auto"/>
        <w:ind w:left="0"/>
        <w:jc w:val="both"/>
        <w:rPr>
          <w:rFonts w:ascii="Arial" w:hAnsi="Arial" w:cs="Arial"/>
          <w:color w:val="1C1C1C"/>
          <w:sz w:val="24"/>
          <w:szCs w:val="24"/>
          <w:shd w:val="clear" w:color="auto" w:fill="FFFFFF"/>
        </w:rPr>
      </w:pPr>
    </w:p>
    <w:p w14:paraId="5D26B9D3" w14:textId="79D4CFB3" w:rsidR="00F64A8D" w:rsidRPr="00F044EF" w:rsidRDefault="00F64A8D" w:rsidP="00F044EF">
      <w:pPr>
        <w:pStyle w:val="PargrafodaLista"/>
        <w:spacing w:after="120" w:line="240" w:lineRule="auto"/>
        <w:ind w:left="0"/>
        <w:jc w:val="both"/>
        <w:rPr>
          <w:rFonts w:ascii="Arial" w:hAnsi="Arial" w:cs="Arial"/>
          <w:color w:val="1C1C1C"/>
          <w:sz w:val="24"/>
          <w:szCs w:val="24"/>
          <w:shd w:val="clear" w:color="auto" w:fill="FFFFFF"/>
        </w:rPr>
      </w:pPr>
      <w:r w:rsidRPr="0003111C">
        <w:rPr>
          <w:rFonts w:ascii="Arial" w:hAnsi="Arial" w:cs="Arial"/>
          <w:color w:val="1C1C1C"/>
          <w:sz w:val="24"/>
          <w:szCs w:val="24"/>
          <w:shd w:val="clear" w:color="auto" w:fill="FFFFFF"/>
        </w:rPr>
        <w:t xml:space="preserve">RICHARDSON, Roberto Jarry. </w:t>
      </w:r>
      <w:r w:rsidRPr="0003111C">
        <w:rPr>
          <w:rFonts w:ascii="Arial" w:hAnsi="Arial" w:cs="Arial"/>
          <w:b/>
          <w:color w:val="1C1C1C"/>
          <w:sz w:val="24"/>
          <w:szCs w:val="24"/>
          <w:shd w:val="clear" w:color="auto" w:fill="FFFFFF"/>
        </w:rPr>
        <w:t>Pesquisa Social</w:t>
      </w:r>
      <w:r w:rsidRPr="0003111C">
        <w:rPr>
          <w:rFonts w:ascii="Arial" w:hAnsi="Arial" w:cs="Arial"/>
          <w:color w:val="1C1C1C"/>
          <w:sz w:val="24"/>
          <w:szCs w:val="24"/>
          <w:shd w:val="clear" w:color="auto" w:fill="FFFFFF"/>
        </w:rPr>
        <w:t>: Métodos e Técnicas. 3 ed. São Paulo: Atlas, 1999.</w:t>
      </w:r>
    </w:p>
    <w:p w14:paraId="211C6E27" w14:textId="5F818694" w:rsidR="00693E7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SCHULTZ, D. E; BARNES, B. E. </w:t>
      </w:r>
      <w:r w:rsidRPr="00887D53">
        <w:rPr>
          <w:rFonts w:ascii="Arial" w:hAnsi="Arial" w:cs="Arial"/>
          <w:b/>
          <w:sz w:val="24"/>
          <w:szCs w:val="24"/>
        </w:rPr>
        <w:t>Campanhas estratégicas de comunicação de marca</w:t>
      </w:r>
      <w:r w:rsidRPr="00887D53">
        <w:rPr>
          <w:rFonts w:ascii="Arial" w:hAnsi="Arial" w:cs="Arial"/>
          <w:sz w:val="24"/>
          <w:szCs w:val="24"/>
        </w:rPr>
        <w:t xml:space="preserve">. 1. ed. Rio de Janeiro: </w:t>
      </w:r>
      <w:proofErr w:type="spellStart"/>
      <w:r w:rsidRPr="00887D53">
        <w:rPr>
          <w:rFonts w:ascii="Arial" w:hAnsi="Arial" w:cs="Arial"/>
          <w:sz w:val="24"/>
          <w:szCs w:val="24"/>
        </w:rPr>
        <w:t>Qualitymark</w:t>
      </w:r>
      <w:proofErr w:type="spellEnd"/>
      <w:r w:rsidRPr="00887D53">
        <w:rPr>
          <w:rFonts w:ascii="Arial" w:hAnsi="Arial" w:cs="Arial"/>
          <w:sz w:val="24"/>
          <w:szCs w:val="24"/>
        </w:rPr>
        <w:t>, 2001.</w:t>
      </w:r>
    </w:p>
    <w:p w14:paraId="08CBAB94" w14:textId="5F7C6B37" w:rsidR="003925EB" w:rsidRDefault="003925EB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3925EB">
        <w:rPr>
          <w:rFonts w:ascii="Arial" w:hAnsi="Arial" w:cs="Arial"/>
          <w:sz w:val="24"/>
          <w:szCs w:val="24"/>
        </w:rPr>
        <w:t xml:space="preserve">TEIXEIRA, Tarcísio; GUERREIRO, Ruth M. </w:t>
      </w:r>
      <w:r w:rsidRPr="003925EB">
        <w:rPr>
          <w:rFonts w:ascii="Arial" w:hAnsi="Arial" w:cs="Arial"/>
          <w:b/>
          <w:sz w:val="24"/>
          <w:szCs w:val="24"/>
        </w:rPr>
        <w:t>Lei Geral de Proteção de Dados Pessoais (LGPD)</w:t>
      </w:r>
      <w:r w:rsidRPr="003925EB">
        <w:rPr>
          <w:rFonts w:ascii="Arial" w:hAnsi="Arial" w:cs="Arial"/>
          <w:sz w:val="24"/>
          <w:szCs w:val="24"/>
        </w:rPr>
        <w:t>: Comentada Artigo por Artigo.</w:t>
      </w:r>
      <w:r>
        <w:rPr>
          <w:rFonts w:ascii="Arial" w:hAnsi="Arial" w:cs="Arial"/>
          <w:sz w:val="24"/>
          <w:szCs w:val="24"/>
        </w:rPr>
        <w:t xml:space="preserve"> São Paulo</w:t>
      </w:r>
      <w:r w:rsidRPr="003925EB">
        <w:rPr>
          <w:rFonts w:ascii="Arial" w:hAnsi="Arial" w:cs="Arial"/>
          <w:sz w:val="24"/>
          <w:szCs w:val="24"/>
        </w:rPr>
        <w:t>: Editora Saraiva, 2022. E-</w:t>
      </w:r>
      <w:r w:rsidRPr="003925EB">
        <w:rPr>
          <w:rFonts w:ascii="Arial" w:hAnsi="Arial" w:cs="Arial"/>
          <w:sz w:val="24"/>
          <w:szCs w:val="24"/>
        </w:rPr>
        <w:lastRenderedPageBreak/>
        <w:t>book. ISBN 9786555599015. Disponível em: https://integrada.minhabiblioteca.com.br/#/books/9786555599015/. Acesso em: 17 nov. 2023.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5B163D48" w14:textId="3C033FC6" w:rsidR="003925EB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TSCHOHL, John. </w:t>
      </w:r>
      <w:r w:rsidRPr="00887D53">
        <w:rPr>
          <w:rFonts w:ascii="Arial" w:hAnsi="Arial" w:cs="Arial"/>
          <w:b/>
          <w:sz w:val="24"/>
          <w:szCs w:val="24"/>
        </w:rPr>
        <w:t>Encantando totalmente o cliente</w:t>
      </w:r>
      <w:r w:rsidRPr="00887D53">
        <w:rPr>
          <w:rFonts w:ascii="Arial" w:hAnsi="Arial" w:cs="Arial"/>
          <w:sz w:val="24"/>
          <w:szCs w:val="24"/>
        </w:rPr>
        <w:t xml:space="preserve">. São Paulo: Makron Books, 1996. </w:t>
      </w:r>
    </w:p>
    <w:p w14:paraId="58ADDDA2" w14:textId="23C3D355" w:rsidR="00693E7D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VAVRA, T. G. </w:t>
      </w:r>
      <w:r w:rsidRPr="00887D53">
        <w:rPr>
          <w:rFonts w:ascii="Arial" w:hAnsi="Arial" w:cs="Arial"/>
          <w:b/>
          <w:sz w:val="24"/>
          <w:szCs w:val="24"/>
        </w:rPr>
        <w:t xml:space="preserve">Marketing de relacionamento: </w:t>
      </w:r>
      <w:proofErr w:type="spellStart"/>
      <w:r w:rsidRPr="00887D53">
        <w:rPr>
          <w:rFonts w:ascii="Arial" w:hAnsi="Arial" w:cs="Arial"/>
          <w:b/>
          <w:sz w:val="24"/>
          <w:szCs w:val="24"/>
        </w:rPr>
        <w:t>after</w:t>
      </w:r>
      <w:proofErr w:type="spellEnd"/>
      <w:r w:rsidRPr="00887D53">
        <w:rPr>
          <w:rFonts w:ascii="Arial" w:hAnsi="Arial" w:cs="Arial"/>
          <w:b/>
          <w:sz w:val="24"/>
          <w:szCs w:val="24"/>
        </w:rPr>
        <w:t xml:space="preserve"> marketing</w:t>
      </w:r>
      <w:r w:rsidRPr="00887D53">
        <w:rPr>
          <w:rFonts w:ascii="Arial" w:hAnsi="Arial" w:cs="Arial"/>
          <w:sz w:val="24"/>
          <w:szCs w:val="24"/>
        </w:rPr>
        <w:t>. São Paulo: Atlas, 1993.</w:t>
      </w:r>
    </w:p>
    <w:p w14:paraId="658AE515" w14:textId="788BB1A1" w:rsidR="003925EB" w:rsidRPr="00887D53" w:rsidRDefault="00F64A8D" w:rsidP="00F044EF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887D53">
        <w:rPr>
          <w:rFonts w:ascii="Arial" w:hAnsi="Arial" w:cs="Arial"/>
          <w:sz w:val="24"/>
          <w:szCs w:val="24"/>
        </w:rPr>
        <w:t xml:space="preserve">VEYRAT, P. </w:t>
      </w:r>
      <w:r w:rsidRPr="00887D53">
        <w:rPr>
          <w:rFonts w:ascii="Arial" w:hAnsi="Arial" w:cs="Arial"/>
          <w:b/>
          <w:sz w:val="24"/>
          <w:szCs w:val="24"/>
        </w:rPr>
        <w:t>Afinal, o que é o sistema CRM mesmo?</w:t>
      </w:r>
      <w:r w:rsidRPr="00887D53">
        <w:rPr>
          <w:rFonts w:ascii="Arial" w:hAnsi="Arial" w:cs="Arial"/>
          <w:sz w:val="24"/>
          <w:szCs w:val="24"/>
        </w:rPr>
        <w:t xml:space="preserve"> 2016. Disponível em:&lt;http://blog.safetec. com.br/</w:t>
      </w:r>
      <w:proofErr w:type="spellStart"/>
      <w:r w:rsidRPr="00887D53">
        <w:rPr>
          <w:rFonts w:ascii="Arial" w:hAnsi="Arial" w:cs="Arial"/>
          <w:sz w:val="24"/>
          <w:szCs w:val="24"/>
        </w:rPr>
        <w:t>crm</w:t>
      </w:r>
      <w:proofErr w:type="spellEnd"/>
      <w:r w:rsidRPr="00887D53">
        <w:rPr>
          <w:rFonts w:ascii="Arial" w:hAnsi="Arial" w:cs="Arial"/>
          <w:sz w:val="24"/>
          <w:szCs w:val="24"/>
        </w:rPr>
        <w:t>/o-que-e-o-sistema-</w:t>
      </w:r>
      <w:proofErr w:type="spellStart"/>
      <w:r w:rsidRPr="00887D53">
        <w:rPr>
          <w:rFonts w:ascii="Arial" w:hAnsi="Arial" w:cs="Arial"/>
          <w:sz w:val="24"/>
          <w:szCs w:val="24"/>
        </w:rPr>
        <w:t>crm</w:t>
      </w:r>
      <w:proofErr w:type="spellEnd"/>
      <w:r w:rsidRPr="00887D53">
        <w:rPr>
          <w:rFonts w:ascii="Arial" w:hAnsi="Arial" w:cs="Arial"/>
          <w:sz w:val="24"/>
          <w:szCs w:val="24"/>
        </w:rPr>
        <w:t>/&gt;. Acesso em: 02 out. 2023.</w:t>
      </w:r>
    </w:p>
    <w:p w14:paraId="103C54BA" w14:textId="788CAC85" w:rsidR="003925EB" w:rsidRPr="00887D53" w:rsidRDefault="00F64A8D" w:rsidP="00F044EF">
      <w:pPr>
        <w:spacing w:after="12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887D53">
        <w:rPr>
          <w:rFonts w:ascii="Arial" w:eastAsia="Times New Roman" w:hAnsi="Arial" w:cs="Arial"/>
          <w:sz w:val="24"/>
          <w:szCs w:val="24"/>
          <w:lang w:eastAsia="pt-BR"/>
        </w:rPr>
        <w:t>YURI, Débora</w:t>
      </w:r>
      <w:r w:rsidRPr="00887D53">
        <w:rPr>
          <w:rFonts w:ascii="Arial" w:eastAsia="Times New Roman" w:hAnsi="Arial" w:cs="Arial"/>
          <w:b/>
          <w:sz w:val="24"/>
          <w:szCs w:val="24"/>
          <w:lang w:eastAsia="pt-BR"/>
        </w:rPr>
        <w:t>. Comunicação para vender</w:t>
      </w:r>
      <w:r>
        <w:rPr>
          <w:rFonts w:ascii="Arial" w:eastAsia="Times New Roman" w:hAnsi="Arial" w:cs="Arial"/>
          <w:sz w:val="24"/>
          <w:szCs w:val="24"/>
          <w:lang w:eastAsia="pt-BR"/>
        </w:rPr>
        <w:t>. Pró</w:t>
      </w:r>
      <w:r w:rsidRPr="00887D53">
        <w:rPr>
          <w:rFonts w:ascii="Arial" w:eastAsia="Times New Roman" w:hAnsi="Arial" w:cs="Arial"/>
          <w:sz w:val="24"/>
          <w:szCs w:val="24"/>
          <w:lang w:eastAsia="pt-BR"/>
        </w:rPr>
        <w:t>xima, São Paulo, ed. 01, p. 60-73, 2014.</w:t>
      </w:r>
    </w:p>
    <w:p w14:paraId="4C47F1BB" w14:textId="77777777" w:rsidR="00F64A8D" w:rsidRPr="00887D53" w:rsidRDefault="00F64A8D" w:rsidP="00F044EF">
      <w:pPr>
        <w:pStyle w:val="PargrafodaLista"/>
        <w:spacing w:after="120" w:line="240" w:lineRule="auto"/>
        <w:ind w:left="0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ZENONE, Luiz C. </w:t>
      </w:r>
      <w:r w:rsidRPr="00887D53">
        <w:rPr>
          <w:rStyle w:val="Fort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Fundamentos de Marketing de Relacionamento, 2ª edição</w:t>
      </w: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. Grupo GEN, 2017. </w:t>
      </w:r>
      <w:r w:rsidRPr="00887D53">
        <w:rPr>
          <w:rStyle w:val="nfase"/>
          <w:rFonts w:ascii="Arial" w:hAnsi="Arial" w:cs="Arial"/>
          <w:color w:val="1C1C1C"/>
          <w:sz w:val="24"/>
          <w:szCs w:val="24"/>
          <w:bdr w:val="none" w:sz="0" w:space="0" w:color="auto" w:frame="1"/>
          <w:shd w:val="clear" w:color="auto" w:fill="FFFFFF"/>
        </w:rPr>
        <w:t>E-book.</w:t>
      </w:r>
      <w:r w:rsidRPr="00887D53">
        <w:rPr>
          <w:rFonts w:ascii="Arial" w:hAnsi="Arial" w:cs="Arial"/>
          <w:color w:val="1C1C1C"/>
          <w:sz w:val="24"/>
          <w:szCs w:val="24"/>
          <w:shd w:val="clear" w:color="auto" w:fill="FFFFFF"/>
        </w:rPr>
        <w:t> ISBN 9788597013764. Disponível em: https://integrada.minhabiblioteca.com.br/#/books/9788597013764. Acesso em: 28 mai. 2023.</w:t>
      </w:r>
    </w:p>
    <w:sectPr w:rsidR="00F64A8D" w:rsidRPr="00887D53" w:rsidSect="00BD0EF2">
      <w:headerReference w:type="default" r:id="rId17"/>
      <w:pgSz w:w="11907" w:h="16839" w:code="9"/>
      <w:pgMar w:top="1701" w:right="1134" w:bottom="1134" w:left="1701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E42728" w14:textId="77777777" w:rsidR="0091115F" w:rsidRDefault="0091115F" w:rsidP="004F3A98">
      <w:pPr>
        <w:spacing w:after="0" w:line="240" w:lineRule="auto"/>
      </w:pPr>
      <w:r>
        <w:separator/>
      </w:r>
    </w:p>
  </w:endnote>
  <w:endnote w:type="continuationSeparator" w:id="0">
    <w:p w14:paraId="47919B90" w14:textId="77777777" w:rsidR="0091115F" w:rsidRDefault="0091115F" w:rsidP="004F3A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65BDF4" w14:textId="77777777" w:rsidR="0091115F" w:rsidRDefault="0091115F" w:rsidP="004F3A98">
      <w:pPr>
        <w:spacing w:after="0" w:line="240" w:lineRule="auto"/>
      </w:pPr>
      <w:r>
        <w:separator/>
      </w:r>
    </w:p>
  </w:footnote>
  <w:footnote w:type="continuationSeparator" w:id="0">
    <w:p w14:paraId="13CC6ECE" w14:textId="77777777" w:rsidR="0091115F" w:rsidRDefault="0091115F" w:rsidP="004F3A98">
      <w:pPr>
        <w:spacing w:after="0" w:line="240" w:lineRule="auto"/>
      </w:pPr>
      <w:r>
        <w:continuationSeparator/>
      </w:r>
    </w:p>
  </w:footnote>
  <w:footnote w:id="1">
    <w:p w14:paraId="434D35C2" w14:textId="2A06A615" w:rsidR="00F64A8D" w:rsidRDefault="00F64A8D">
      <w:pPr>
        <w:pStyle w:val="Textodenotaderodap"/>
      </w:pPr>
      <w:r w:rsidRPr="003C02A6">
        <w:rPr>
          <w:rStyle w:val="Refdenotaderodap"/>
        </w:rPr>
        <w:footnoteRef/>
      </w:r>
      <w:r w:rsidRPr="003C02A6">
        <w:t xml:space="preserve"> Disponível em: </w:t>
      </w:r>
      <w:hyperlink r:id="rId1" w:history="1">
        <w:r w:rsidRPr="009646D5">
          <w:rPr>
            <w:rStyle w:val="Hyperlink"/>
          </w:rPr>
          <w:t>https://www.planalto.gov.br/ccivil_03/_ato2015-2018/2018/lei/l13709.htm,acesso em 02 de novembro de 2023</w:t>
        </w:r>
      </w:hyperlink>
    </w:p>
    <w:p w14:paraId="0644991D" w14:textId="77777777" w:rsidR="00F64A8D" w:rsidRPr="004F3A98" w:rsidRDefault="00F64A8D">
      <w:pPr>
        <w:pStyle w:val="Textodenotaderodap"/>
      </w:pPr>
    </w:p>
  </w:footnote>
  <w:footnote w:id="2">
    <w:p w14:paraId="1016766D" w14:textId="0625A772" w:rsidR="00F64A8D" w:rsidRPr="0098457D" w:rsidRDefault="00F64A8D">
      <w:pPr>
        <w:pStyle w:val="Textodenotaderodap"/>
        <w:rPr>
          <w:rFonts w:cstheme="minorHAnsi"/>
        </w:rPr>
      </w:pPr>
      <w:r>
        <w:rPr>
          <w:rStyle w:val="Refdenotaderodap"/>
        </w:rPr>
        <w:footnoteRef/>
      </w:r>
      <w:r>
        <w:t xml:space="preserve"> </w:t>
      </w:r>
      <w:r w:rsidRPr="0098457D">
        <w:rPr>
          <w:rFonts w:cstheme="minorHAnsi"/>
        </w:rPr>
        <w:t>Opt-in</w:t>
      </w:r>
      <w:r w:rsidRPr="0098457D">
        <w:rPr>
          <w:rFonts w:cstheme="minorHAnsi"/>
          <w:color w:val="171717"/>
          <w:spacing w:val="-3"/>
          <w:shd w:val="clear" w:color="auto" w:fill="FFFFFF"/>
        </w:rPr>
        <w:t xml:space="preserve"> é uma das exigências do Whatsapp para mensagens enviadas em sua plataforma. Conheça 5 formas recomendadas para coletar essa permissão e se comunicar neste importante canal.</w:t>
      </w:r>
      <w:r>
        <w:rPr>
          <w:rFonts w:cstheme="minorHAnsi"/>
          <w:color w:val="171717"/>
          <w:spacing w:val="-3"/>
          <w:shd w:val="clear" w:color="auto" w:fill="FFFFFF"/>
        </w:rPr>
        <w:t xml:space="preserve"> Disponível em </w:t>
      </w:r>
      <w:hyperlink r:id="rId2" w:history="1">
        <w:r w:rsidRPr="006E2433">
          <w:rPr>
            <w:rStyle w:val="Hyperlink"/>
            <w:rFonts w:cstheme="minorHAnsi"/>
            <w:spacing w:val="-3"/>
            <w:shd w:val="clear" w:color="auto" w:fill="FFFFFF"/>
          </w:rPr>
          <w:t>https://www2.infobip.com/pt/blog/opt-in-whatsapp</w:t>
        </w:r>
      </w:hyperlink>
      <w:r>
        <w:rPr>
          <w:rFonts w:cstheme="minorHAnsi"/>
          <w:color w:val="171717"/>
          <w:spacing w:val="-3"/>
          <w:shd w:val="clear" w:color="auto" w:fill="FFFFFF"/>
        </w:rPr>
        <w:t>, acesso em 01/11/2023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975057" w14:textId="1CF48DE5" w:rsidR="00F64A8D" w:rsidRDefault="006351F6">
    <w:pPr>
      <w:pStyle w:val="Cabealho"/>
      <w:jc w:val="right"/>
    </w:pPr>
    <w:sdt>
      <w:sdtPr>
        <w:id w:val="949276553"/>
        <w:docPartObj>
          <w:docPartGallery w:val="Page Numbers (Top of Page)"/>
          <w:docPartUnique/>
        </w:docPartObj>
      </w:sdtPr>
      <w:sdtEndPr/>
      <w:sdtContent>
        <w:r w:rsidR="00F64A8D">
          <w:fldChar w:fldCharType="begin"/>
        </w:r>
        <w:r w:rsidR="00F64A8D">
          <w:instrText>PAGE   \* MERGEFORMAT</w:instrText>
        </w:r>
        <w:r w:rsidR="00F64A8D">
          <w:fldChar w:fldCharType="separate"/>
        </w:r>
        <w:r w:rsidR="00F044EF">
          <w:rPr>
            <w:noProof/>
          </w:rPr>
          <w:t>20</w:t>
        </w:r>
        <w:r w:rsidR="00F64A8D">
          <w:fldChar w:fldCharType="end"/>
        </w:r>
      </w:sdtContent>
    </w:sdt>
  </w:p>
  <w:p w14:paraId="19F6955B" w14:textId="77777777" w:rsidR="00F64A8D" w:rsidRDefault="00F64A8D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4010DB"/>
    <w:multiLevelType w:val="multilevel"/>
    <w:tmpl w:val="9AA40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3123F4"/>
    <w:multiLevelType w:val="hybridMultilevel"/>
    <w:tmpl w:val="4290E3D2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0A5060F2"/>
    <w:multiLevelType w:val="multilevel"/>
    <w:tmpl w:val="9AA408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F84725"/>
    <w:multiLevelType w:val="hybridMultilevel"/>
    <w:tmpl w:val="CFAEF4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6762B5"/>
    <w:multiLevelType w:val="hybridMultilevel"/>
    <w:tmpl w:val="486A8D7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205721"/>
    <w:multiLevelType w:val="hybridMultilevel"/>
    <w:tmpl w:val="A8FAFEE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B07273"/>
    <w:multiLevelType w:val="hybridMultilevel"/>
    <w:tmpl w:val="B0BE1866"/>
    <w:lvl w:ilvl="0" w:tplc="DA54873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825089"/>
    <w:multiLevelType w:val="hybridMultilevel"/>
    <w:tmpl w:val="104693D2"/>
    <w:lvl w:ilvl="0" w:tplc="E6889B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AD65EF"/>
    <w:multiLevelType w:val="multilevel"/>
    <w:tmpl w:val="D1A8A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E637A6"/>
    <w:multiLevelType w:val="hybridMultilevel"/>
    <w:tmpl w:val="D1F678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545A6C"/>
    <w:multiLevelType w:val="hybridMultilevel"/>
    <w:tmpl w:val="539AAD30"/>
    <w:lvl w:ilvl="0" w:tplc="04160015">
      <w:start w:val="1"/>
      <w:numFmt w:val="upp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D05F3A"/>
    <w:multiLevelType w:val="hybridMultilevel"/>
    <w:tmpl w:val="E110A65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6F2428"/>
    <w:multiLevelType w:val="hybridMultilevel"/>
    <w:tmpl w:val="9AA40826"/>
    <w:lvl w:ilvl="0" w:tplc="862854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D5C911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2FAB81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F1C0A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BF2BE1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1E6589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5C0A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C85C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E18CB0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60E6F5F"/>
    <w:multiLevelType w:val="hybridMultilevel"/>
    <w:tmpl w:val="A11085BC"/>
    <w:lvl w:ilvl="0" w:tplc="04160015">
      <w:start w:val="1"/>
      <w:numFmt w:val="upperLetter"/>
      <w:lvlText w:val="%1."/>
      <w:lvlJc w:val="left"/>
      <w:pPr>
        <w:ind w:left="2138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70DE3EA1"/>
    <w:multiLevelType w:val="hybridMultilevel"/>
    <w:tmpl w:val="13AE79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1B6C21"/>
    <w:multiLevelType w:val="hybridMultilevel"/>
    <w:tmpl w:val="30FA4776"/>
    <w:lvl w:ilvl="0" w:tplc="F7123116">
      <w:start w:val="1"/>
      <w:numFmt w:val="decimal"/>
      <w:lvlText w:val="%1"/>
      <w:lvlJc w:val="left"/>
      <w:pPr>
        <w:ind w:left="1429" w:hanging="360"/>
      </w:pPr>
      <w:rPr>
        <w:rFonts w:ascii="Arial" w:eastAsiaTheme="minorHAnsi" w:hAnsi="Arial" w:cs="Arial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726150227">
    <w:abstractNumId w:val="1"/>
  </w:num>
  <w:num w:numId="2" w16cid:durableId="1971738089">
    <w:abstractNumId w:val="9"/>
  </w:num>
  <w:num w:numId="3" w16cid:durableId="172956059">
    <w:abstractNumId w:val="15"/>
  </w:num>
  <w:num w:numId="4" w16cid:durableId="1015309542">
    <w:abstractNumId w:val="6"/>
  </w:num>
  <w:num w:numId="5" w16cid:durableId="1470392594">
    <w:abstractNumId w:val="4"/>
  </w:num>
  <w:num w:numId="6" w16cid:durableId="437677545">
    <w:abstractNumId w:val="7"/>
  </w:num>
  <w:num w:numId="7" w16cid:durableId="1792362637">
    <w:abstractNumId w:val="13"/>
  </w:num>
  <w:num w:numId="8" w16cid:durableId="1305159479">
    <w:abstractNumId w:val="10"/>
  </w:num>
  <w:num w:numId="9" w16cid:durableId="2036807358">
    <w:abstractNumId w:val="3"/>
  </w:num>
  <w:num w:numId="10" w16cid:durableId="1154486106">
    <w:abstractNumId w:val="0"/>
  </w:num>
  <w:num w:numId="11" w16cid:durableId="2093430044">
    <w:abstractNumId w:val="8"/>
  </w:num>
  <w:num w:numId="12" w16cid:durableId="899174556">
    <w:abstractNumId w:val="2"/>
  </w:num>
  <w:num w:numId="13" w16cid:durableId="1707950547">
    <w:abstractNumId w:val="12"/>
  </w:num>
  <w:num w:numId="14" w16cid:durableId="1496611415">
    <w:abstractNumId w:val="14"/>
  </w:num>
  <w:num w:numId="15" w16cid:durableId="984967052">
    <w:abstractNumId w:val="5"/>
  </w:num>
  <w:num w:numId="16" w16cid:durableId="13715698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41B9"/>
    <w:rsid w:val="00000797"/>
    <w:rsid w:val="00006618"/>
    <w:rsid w:val="000160E9"/>
    <w:rsid w:val="00021493"/>
    <w:rsid w:val="00021C96"/>
    <w:rsid w:val="00024BB5"/>
    <w:rsid w:val="0003111C"/>
    <w:rsid w:val="0003527A"/>
    <w:rsid w:val="00044DA9"/>
    <w:rsid w:val="00061FE0"/>
    <w:rsid w:val="00063477"/>
    <w:rsid w:val="00070852"/>
    <w:rsid w:val="00072189"/>
    <w:rsid w:val="0007708C"/>
    <w:rsid w:val="00083B46"/>
    <w:rsid w:val="00085DC7"/>
    <w:rsid w:val="00092C97"/>
    <w:rsid w:val="000A19C3"/>
    <w:rsid w:val="000A5FB4"/>
    <w:rsid w:val="000B1B99"/>
    <w:rsid w:val="000C6E45"/>
    <w:rsid w:val="000D709E"/>
    <w:rsid w:val="000E16DD"/>
    <w:rsid w:val="000E26BE"/>
    <w:rsid w:val="000E3A1E"/>
    <w:rsid w:val="000E6149"/>
    <w:rsid w:val="000F1B01"/>
    <w:rsid w:val="000F4CD4"/>
    <w:rsid w:val="00100F6A"/>
    <w:rsid w:val="001037E8"/>
    <w:rsid w:val="001052BC"/>
    <w:rsid w:val="00110207"/>
    <w:rsid w:val="00114384"/>
    <w:rsid w:val="00117F80"/>
    <w:rsid w:val="001203BA"/>
    <w:rsid w:val="00122C64"/>
    <w:rsid w:val="00123D82"/>
    <w:rsid w:val="00127BF2"/>
    <w:rsid w:val="001317D7"/>
    <w:rsid w:val="00132DBE"/>
    <w:rsid w:val="00133C7A"/>
    <w:rsid w:val="001444E5"/>
    <w:rsid w:val="00145196"/>
    <w:rsid w:val="00151056"/>
    <w:rsid w:val="001603E1"/>
    <w:rsid w:val="001622C6"/>
    <w:rsid w:val="00167AA7"/>
    <w:rsid w:val="00170E90"/>
    <w:rsid w:val="001735A8"/>
    <w:rsid w:val="001741B9"/>
    <w:rsid w:val="0017437D"/>
    <w:rsid w:val="00177C5E"/>
    <w:rsid w:val="001806C2"/>
    <w:rsid w:val="0018583B"/>
    <w:rsid w:val="00194C74"/>
    <w:rsid w:val="001A3812"/>
    <w:rsid w:val="001B102E"/>
    <w:rsid w:val="001B1FA5"/>
    <w:rsid w:val="001B572C"/>
    <w:rsid w:val="001C219D"/>
    <w:rsid w:val="001D6E0A"/>
    <w:rsid w:val="001E7D20"/>
    <w:rsid w:val="001F26E3"/>
    <w:rsid w:val="0020518E"/>
    <w:rsid w:val="00231340"/>
    <w:rsid w:val="0023182F"/>
    <w:rsid w:val="00232A3C"/>
    <w:rsid w:val="0023327E"/>
    <w:rsid w:val="00242496"/>
    <w:rsid w:val="00247B13"/>
    <w:rsid w:val="00257C34"/>
    <w:rsid w:val="002704BB"/>
    <w:rsid w:val="00275B0E"/>
    <w:rsid w:val="00277385"/>
    <w:rsid w:val="00287331"/>
    <w:rsid w:val="00290247"/>
    <w:rsid w:val="00292C99"/>
    <w:rsid w:val="00293DB0"/>
    <w:rsid w:val="002977F6"/>
    <w:rsid w:val="002B0850"/>
    <w:rsid w:val="002B592E"/>
    <w:rsid w:val="002B6A9C"/>
    <w:rsid w:val="002C542A"/>
    <w:rsid w:val="002D66A9"/>
    <w:rsid w:val="002F5754"/>
    <w:rsid w:val="002F707B"/>
    <w:rsid w:val="003016AF"/>
    <w:rsid w:val="0030174A"/>
    <w:rsid w:val="00303EE9"/>
    <w:rsid w:val="0031366F"/>
    <w:rsid w:val="003161E1"/>
    <w:rsid w:val="003208B3"/>
    <w:rsid w:val="00320A55"/>
    <w:rsid w:val="0032716D"/>
    <w:rsid w:val="0032731C"/>
    <w:rsid w:val="003321A4"/>
    <w:rsid w:val="003338CB"/>
    <w:rsid w:val="003410C4"/>
    <w:rsid w:val="00341345"/>
    <w:rsid w:val="00346C28"/>
    <w:rsid w:val="00347691"/>
    <w:rsid w:val="0035000A"/>
    <w:rsid w:val="00356F05"/>
    <w:rsid w:val="0036002D"/>
    <w:rsid w:val="00361229"/>
    <w:rsid w:val="00361969"/>
    <w:rsid w:val="00362488"/>
    <w:rsid w:val="00363B7D"/>
    <w:rsid w:val="0038127F"/>
    <w:rsid w:val="0038188C"/>
    <w:rsid w:val="003925EB"/>
    <w:rsid w:val="00396529"/>
    <w:rsid w:val="003A2EC9"/>
    <w:rsid w:val="003B45FB"/>
    <w:rsid w:val="003C02A6"/>
    <w:rsid w:val="003C03AF"/>
    <w:rsid w:val="003C44AB"/>
    <w:rsid w:val="003E5533"/>
    <w:rsid w:val="003F293B"/>
    <w:rsid w:val="003F41A5"/>
    <w:rsid w:val="003F5EA4"/>
    <w:rsid w:val="003F6641"/>
    <w:rsid w:val="003F7351"/>
    <w:rsid w:val="00400061"/>
    <w:rsid w:val="004022AF"/>
    <w:rsid w:val="00403537"/>
    <w:rsid w:val="00415F34"/>
    <w:rsid w:val="00420126"/>
    <w:rsid w:val="0042168C"/>
    <w:rsid w:val="00422090"/>
    <w:rsid w:val="004223FD"/>
    <w:rsid w:val="00422993"/>
    <w:rsid w:val="00433356"/>
    <w:rsid w:val="00436BD5"/>
    <w:rsid w:val="0046023D"/>
    <w:rsid w:val="004707A2"/>
    <w:rsid w:val="00470B8F"/>
    <w:rsid w:val="00484F58"/>
    <w:rsid w:val="00485778"/>
    <w:rsid w:val="0048592A"/>
    <w:rsid w:val="00486C60"/>
    <w:rsid w:val="00490705"/>
    <w:rsid w:val="00496A99"/>
    <w:rsid w:val="004A0B4F"/>
    <w:rsid w:val="004A4315"/>
    <w:rsid w:val="004A6CE1"/>
    <w:rsid w:val="004C4E1A"/>
    <w:rsid w:val="004D02ED"/>
    <w:rsid w:val="004D1F18"/>
    <w:rsid w:val="004D4D56"/>
    <w:rsid w:val="004D5EC2"/>
    <w:rsid w:val="004D7777"/>
    <w:rsid w:val="004D7FAD"/>
    <w:rsid w:val="004E02D1"/>
    <w:rsid w:val="004F3A98"/>
    <w:rsid w:val="005058F0"/>
    <w:rsid w:val="0051273D"/>
    <w:rsid w:val="00515211"/>
    <w:rsid w:val="005213FF"/>
    <w:rsid w:val="00522E89"/>
    <w:rsid w:val="0054267E"/>
    <w:rsid w:val="005442EF"/>
    <w:rsid w:val="00551CE3"/>
    <w:rsid w:val="0055711E"/>
    <w:rsid w:val="00557EA8"/>
    <w:rsid w:val="00566BDC"/>
    <w:rsid w:val="00567923"/>
    <w:rsid w:val="00571103"/>
    <w:rsid w:val="0057380A"/>
    <w:rsid w:val="005748D9"/>
    <w:rsid w:val="00583A2D"/>
    <w:rsid w:val="00587BA8"/>
    <w:rsid w:val="005B2B03"/>
    <w:rsid w:val="005B7723"/>
    <w:rsid w:val="005C00D9"/>
    <w:rsid w:val="005C05FC"/>
    <w:rsid w:val="005C223A"/>
    <w:rsid w:val="005C3150"/>
    <w:rsid w:val="005D3EEE"/>
    <w:rsid w:val="005D7CB4"/>
    <w:rsid w:val="005E3555"/>
    <w:rsid w:val="005E4F9B"/>
    <w:rsid w:val="005E52C2"/>
    <w:rsid w:val="005F271F"/>
    <w:rsid w:val="005F3C8E"/>
    <w:rsid w:val="005F461F"/>
    <w:rsid w:val="006008BF"/>
    <w:rsid w:val="00615023"/>
    <w:rsid w:val="0062225D"/>
    <w:rsid w:val="0062546B"/>
    <w:rsid w:val="00625C85"/>
    <w:rsid w:val="006300D4"/>
    <w:rsid w:val="00630967"/>
    <w:rsid w:val="00631D48"/>
    <w:rsid w:val="006351F6"/>
    <w:rsid w:val="0064697D"/>
    <w:rsid w:val="006505B8"/>
    <w:rsid w:val="00655E2A"/>
    <w:rsid w:val="00656264"/>
    <w:rsid w:val="00657F79"/>
    <w:rsid w:val="00663F71"/>
    <w:rsid w:val="00672C95"/>
    <w:rsid w:val="00673832"/>
    <w:rsid w:val="00680EA1"/>
    <w:rsid w:val="00686960"/>
    <w:rsid w:val="00693E7D"/>
    <w:rsid w:val="006B4B86"/>
    <w:rsid w:val="006B7475"/>
    <w:rsid w:val="006C27F3"/>
    <w:rsid w:val="006E026F"/>
    <w:rsid w:val="006F2C24"/>
    <w:rsid w:val="006F3D27"/>
    <w:rsid w:val="006F6C7F"/>
    <w:rsid w:val="00701783"/>
    <w:rsid w:val="00703D55"/>
    <w:rsid w:val="0071504C"/>
    <w:rsid w:val="00715708"/>
    <w:rsid w:val="00717B90"/>
    <w:rsid w:val="00717C20"/>
    <w:rsid w:val="00725F88"/>
    <w:rsid w:val="007309E3"/>
    <w:rsid w:val="007312F1"/>
    <w:rsid w:val="007333D6"/>
    <w:rsid w:val="0073528D"/>
    <w:rsid w:val="007404E8"/>
    <w:rsid w:val="007407CF"/>
    <w:rsid w:val="00741C65"/>
    <w:rsid w:val="00742180"/>
    <w:rsid w:val="00751163"/>
    <w:rsid w:val="00753373"/>
    <w:rsid w:val="007557B5"/>
    <w:rsid w:val="00760C5C"/>
    <w:rsid w:val="00766FAF"/>
    <w:rsid w:val="00770638"/>
    <w:rsid w:val="007723FC"/>
    <w:rsid w:val="00780F27"/>
    <w:rsid w:val="00796812"/>
    <w:rsid w:val="007A4340"/>
    <w:rsid w:val="007A43EC"/>
    <w:rsid w:val="007B0CCE"/>
    <w:rsid w:val="007B5809"/>
    <w:rsid w:val="007C1596"/>
    <w:rsid w:val="007C7896"/>
    <w:rsid w:val="007C7E05"/>
    <w:rsid w:val="007D11AB"/>
    <w:rsid w:val="007D7515"/>
    <w:rsid w:val="007E1025"/>
    <w:rsid w:val="007F1E66"/>
    <w:rsid w:val="007F72E5"/>
    <w:rsid w:val="00804AF9"/>
    <w:rsid w:val="00805B77"/>
    <w:rsid w:val="0082228A"/>
    <w:rsid w:val="00822965"/>
    <w:rsid w:val="00827230"/>
    <w:rsid w:val="008316B7"/>
    <w:rsid w:val="008418EF"/>
    <w:rsid w:val="00841B07"/>
    <w:rsid w:val="00851E7C"/>
    <w:rsid w:val="00854C5B"/>
    <w:rsid w:val="008558E0"/>
    <w:rsid w:val="00865E1F"/>
    <w:rsid w:val="00870958"/>
    <w:rsid w:val="00885D5B"/>
    <w:rsid w:val="00887D53"/>
    <w:rsid w:val="00890C76"/>
    <w:rsid w:val="008A113B"/>
    <w:rsid w:val="008A2E6C"/>
    <w:rsid w:val="008A6A66"/>
    <w:rsid w:val="008B0672"/>
    <w:rsid w:val="008B36E1"/>
    <w:rsid w:val="008C69F0"/>
    <w:rsid w:val="008D2ACB"/>
    <w:rsid w:val="008D2F5A"/>
    <w:rsid w:val="008D558F"/>
    <w:rsid w:val="008E1DC3"/>
    <w:rsid w:val="008E28BF"/>
    <w:rsid w:val="008E40A1"/>
    <w:rsid w:val="008E53FF"/>
    <w:rsid w:val="008E79C8"/>
    <w:rsid w:val="008F00DA"/>
    <w:rsid w:val="008F07A8"/>
    <w:rsid w:val="008F4114"/>
    <w:rsid w:val="008F5A0E"/>
    <w:rsid w:val="00902DDD"/>
    <w:rsid w:val="009066EF"/>
    <w:rsid w:val="00906A4B"/>
    <w:rsid w:val="0091115F"/>
    <w:rsid w:val="00911C5B"/>
    <w:rsid w:val="00912F5D"/>
    <w:rsid w:val="00921929"/>
    <w:rsid w:val="009225B0"/>
    <w:rsid w:val="0093103D"/>
    <w:rsid w:val="00943CF8"/>
    <w:rsid w:val="00945BCA"/>
    <w:rsid w:val="00955C32"/>
    <w:rsid w:val="0096051E"/>
    <w:rsid w:val="009616CC"/>
    <w:rsid w:val="00967AB9"/>
    <w:rsid w:val="00973F4F"/>
    <w:rsid w:val="00975B41"/>
    <w:rsid w:val="0098186E"/>
    <w:rsid w:val="0098457D"/>
    <w:rsid w:val="0098619F"/>
    <w:rsid w:val="009862FB"/>
    <w:rsid w:val="009900EE"/>
    <w:rsid w:val="00993304"/>
    <w:rsid w:val="009A403F"/>
    <w:rsid w:val="009B5383"/>
    <w:rsid w:val="009C03FC"/>
    <w:rsid w:val="009C478C"/>
    <w:rsid w:val="009C57EE"/>
    <w:rsid w:val="009D6EA1"/>
    <w:rsid w:val="009E6734"/>
    <w:rsid w:val="009E6A69"/>
    <w:rsid w:val="009F5E57"/>
    <w:rsid w:val="00A07F71"/>
    <w:rsid w:val="00A164C1"/>
    <w:rsid w:val="00A26AA8"/>
    <w:rsid w:val="00A27E35"/>
    <w:rsid w:val="00A43CB3"/>
    <w:rsid w:val="00A43D10"/>
    <w:rsid w:val="00A5172B"/>
    <w:rsid w:val="00A54A08"/>
    <w:rsid w:val="00A56B23"/>
    <w:rsid w:val="00A60186"/>
    <w:rsid w:val="00A60CFB"/>
    <w:rsid w:val="00A629E8"/>
    <w:rsid w:val="00A6649E"/>
    <w:rsid w:val="00A74228"/>
    <w:rsid w:val="00A84842"/>
    <w:rsid w:val="00A84C69"/>
    <w:rsid w:val="00A84F19"/>
    <w:rsid w:val="00A8588B"/>
    <w:rsid w:val="00AA1498"/>
    <w:rsid w:val="00AA214A"/>
    <w:rsid w:val="00AA316D"/>
    <w:rsid w:val="00AA4D60"/>
    <w:rsid w:val="00AA6524"/>
    <w:rsid w:val="00AB1B3D"/>
    <w:rsid w:val="00AB61B8"/>
    <w:rsid w:val="00AC3213"/>
    <w:rsid w:val="00AC58D4"/>
    <w:rsid w:val="00AD12CD"/>
    <w:rsid w:val="00AD133C"/>
    <w:rsid w:val="00AD2CB0"/>
    <w:rsid w:val="00AD30CF"/>
    <w:rsid w:val="00AD559A"/>
    <w:rsid w:val="00AE6B66"/>
    <w:rsid w:val="00AE6D6D"/>
    <w:rsid w:val="00B0586D"/>
    <w:rsid w:val="00B112D3"/>
    <w:rsid w:val="00B126B4"/>
    <w:rsid w:val="00B17F4E"/>
    <w:rsid w:val="00B3057E"/>
    <w:rsid w:val="00B322A1"/>
    <w:rsid w:val="00B43A53"/>
    <w:rsid w:val="00B523F4"/>
    <w:rsid w:val="00B6053F"/>
    <w:rsid w:val="00B67EA2"/>
    <w:rsid w:val="00B73FB6"/>
    <w:rsid w:val="00B747FF"/>
    <w:rsid w:val="00B85DD1"/>
    <w:rsid w:val="00B87A64"/>
    <w:rsid w:val="00B91419"/>
    <w:rsid w:val="00B979E7"/>
    <w:rsid w:val="00BA0849"/>
    <w:rsid w:val="00BA1139"/>
    <w:rsid w:val="00BA307B"/>
    <w:rsid w:val="00BA67CB"/>
    <w:rsid w:val="00BB3E7E"/>
    <w:rsid w:val="00BB5335"/>
    <w:rsid w:val="00BC1E8E"/>
    <w:rsid w:val="00BC2B60"/>
    <w:rsid w:val="00BC5710"/>
    <w:rsid w:val="00BC756C"/>
    <w:rsid w:val="00BD0EF2"/>
    <w:rsid w:val="00BE4D55"/>
    <w:rsid w:val="00BE59C9"/>
    <w:rsid w:val="00BF00CD"/>
    <w:rsid w:val="00BF4504"/>
    <w:rsid w:val="00BF6671"/>
    <w:rsid w:val="00C00A2C"/>
    <w:rsid w:val="00C12B00"/>
    <w:rsid w:val="00C27BCF"/>
    <w:rsid w:val="00C27C76"/>
    <w:rsid w:val="00C44273"/>
    <w:rsid w:val="00C4609A"/>
    <w:rsid w:val="00C51EC3"/>
    <w:rsid w:val="00C712B5"/>
    <w:rsid w:val="00C81786"/>
    <w:rsid w:val="00C86E72"/>
    <w:rsid w:val="00CA326D"/>
    <w:rsid w:val="00CA6A27"/>
    <w:rsid w:val="00CB37E9"/>
    <w:rsid w:val="00CB5D95"/>
    <w:rsid w:val="00CB626E"/>
    <w:rsid w:val="00CC42AD"/>
    <w:rsid w:val="00CC5CE3"/>
    <w:rsid w:val="00CC7F4E"/>
    <w:rsid w:val="00CD4AA0"/>
    <w:rsid w:val="00CD5372"/>
    <w:rsid w:val="00CD61EB"/>
    <w:rsid w:val="00CE6865"/>
    <w:rsid w:val="00D1212F"/>
    <w:rsid w:val="00D123EA"/>
    <w:rsid w:val="00D17573"/>
    <w:rsid w:val="00D2117D"/>
    <w:rsid w:val="00D23CDC"/>
    <w:rsid w:val="00D256D6"/>
    <w:rsid w:val="00D270C5"/>
    <w:rsid w:val="00D27A58"/>
    <w:rsid w:val="00D316DC"/>
    <w:rsid w:val="00D36940"/>
    <w:rsid w:val="00D37284"/>
    <w:rsid w:val="00D421FB"/>
    <w:rsid w:val="00D44C78"/>
    <w:rsid w:val="00D61CB8"/>
    <w:rsid w:val="00D63D91"/>
    <w:rsid w:val="00D6793E"/>
    <w:rsid w:val="00D713E2"/>
    <w:rsid w:val="00D71E48"/>
    <w:rsid w:val="00D72251"/>
    <w:rsid w:val="00D80FA4"/>
    <w:rsid w:val="00D9324E"/>
    <w:rsid w:val="00D9612E"/>
    <w:rsid w:val="00D9765D"/>
    <w:rsid w:val="00DA134E"/>
    <w:rsid w:val="00DA2E66"/>
    <w:rsid w:val="00DC150B"/>
    <w:rsid w:val="00DC2C26"/>
    <w:rsid w:val="00DD0D79"/>
    <w:rsid w:val="00DD36C8"/>
    <w:rsid w:val="00DD61EC"/>
    <w:rsid w:val="00DE2C0E"/>
    <w:rsid w:val="00DF6001"/>
    <w:rsid w:val="00E06156"/>
    <w:rsid w:val="00E11838"/>
    <w:rsid w:val="00E21A1D"/>
    <w:rsid w:val="00E245CC"/>
    <w:rsid w:val="00E250AF"/>
    <w:rsid w:val="00E2601E"/>
    <w:rsid w:val="00E3275B"/>
    <w:rsid w:val="00E462F0"/>
    <w:rsid w:val="00E467F6"/>
    <w:rsid w:val="00E622F0"/>
    <w:rsid w:val="00E64C58"/>
    <w:rsid w:val="00E70A4A"/>
    <w:rsid w:val="00E74E48"/>
    <w:rsid w:val="00E807AE"/>
    <w:rsid w:val="00E80F98"/>
    <w:rsid w:val="00E827B0"/>
    <w:rsid w:val="00EA1A44"/>
    <w:rsid w:val="00EA54DB"/>
    <w:rsid w:val="00EA6BE5"/>
    <w:rsid w:val="00EA7964"/>
    <w:rsid w:val="00EA7ACA"/>
    <w:rsid w:val="00EB20EB"/>
    <w:rsid w:val="00EC0900"/>
    <w:rsid w:val="00ED0156"/>
    <w:rsid w:val="00EE04FF"/>
    <w:rsid w:val="00EE12DA"/>
    <w:rsid w:val="00EE2254"/>
    <w:rsid w:val="00EE6B33"/>
    <w:rsid w:val="00EE6BF2"/>
    <w:rsid w:val="00EF350E"/>
    <w:rsid w:val="00EF6DF7"/>
    <w:rsid w:val="00F044EF"/>
    <w:rsid w:val="00F04803"/>
    <w:rsid w:val="00F0657D"/>
    <w:rsid w:val="00F11A7F"/>
    <w:rsid w:val="00F12F52"/>
    <w:rsid w:val="00F4629C"/>
    <w:rsid w:val="00F60597"/>
    <w:rsid w:val="00F64A8D"/>
    <w:rsid w:val="00F653D3"/>
    <w:rsid w:val="00F77F92"/>
    <w:rsid w:val="00F85EA3"/>
    <w:rsid w:val="00F91637"/>
    <w:rsid w:val="00F96E41"/>
    <w:rsid w:val="00FC68E9"/>
    <w:rsid w:val="00FC77C4"/>
    <w:rsid w:val="00FD24B9"/>
    <w:rsid w:val="00FD527B"/>
    <w:rsid w:val="00FD6707"/>
    <w:rsid w:val="00FE269C"/>
    <w:rsid w:val="00FE58F5"/>
    <w:rsid w:val="00FF2DC4"/>
    <w:rsid w:val="05660AE3"/>
    <w:rsid w:val="081C4080"/>
    <w:rsid w:val="08923988"/>
    <w:rsid w:val="0E82D6E4"/>
    <w:rsid w:val="117DD404"/>
    <w:rsid w:val="12A0E2A9"/>
    <w:rsid w:val="13514244"/>
    <w:rsid w:val="197865AB"/>
    <w:rsid w:val="1AB3E214"/>
    <w:rsid w:val="1FD64FC4"/>
    <w:rsid w:val="24419BFD"/>
    <w:rsid w:val="29F51C47"/>
    <w:rsid w:val="2ACA05DE"/>
    <w:rsid w:val="2C4CADE2"/>
    <w:rsid w:val="31524B6F"/>
    <w:rsid w:val="31E699E8"/>
    <w:rsid w:val="34FC6FAC"/>
    <w:rsid w:val="354B82BA"/>
    <w:rsid w:val="38E37774"/>
    <w:rsid w:val="3A59ADF8"/>
    <w:rsid w:val="3CE9D93A"/>
    <w:rsid w:val="4210DD65"/>
    <w:rsid w:val="50B93B20"/>
    <w:rsid w:val="5519AB02"/>
    <w:rsid w:val="589E3039"/>
    <w:rsid w:val="5BD5D0FB"/>
    <w:rsid w:val="5C26EC58"/>
    <w:rsid w:val="5D86D842"/>
    <w:rsid w:val="5DC4A15A"/>
    <w:rsid w:val="5E15BD53"/>
    <w:rsid w:val="5F0D71BD"/>
    <w:rsid w:val="628180BB"/>
    <w:rsid w:val="686C9A8D"/>
    <w:rsid w:val="6F813798"/>
    <w:rsid w:val="7066258B"/>
    <w:rsid w:val="70743264"/>
    <w:rsid w:val="716B6F65"/>
    <w:rsid w:val="7650B14B"/>
    <w:rsid w:val="766D71A1"/>
    <w:rsid w:val="76E225FE"/>
    <w:rsid w:val="7B40E2C4"/>
    <w:rsid w:val="7D4A72C7"/>
    <w:rsid w:val="7E788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4962F"/>
  <w15:chartTrackingRefBased/>
  <w15:docId w15:val="{BB11D668-56EC-468E-8C7A-B2CFF1916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44DA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D61EC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DD61EC"/>
    <w:rPr>
      <w:color w:val="0563C1" w:themeColor="hyperlink"/>
      <w:u w:val="single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44DA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Forte">
    <w:name w:val="Strong"/>
    <w:basedOn w:val="Fontepargpadro"/>
    <w:uiPriority w:val="22"/>
    <w:qFormat/>
    <w:rsid w:val="003F293B"/>
    <w:rPr>
      <w:b/>
      <w:bCs/>
    </w:rPr>
  </w:style>
  <w:style w:type="character" w:styleId="nfase">
    <w:name w:val="Emphasis"/>
    <w:basedOn w:val="Fontepargpadro"/>
    <w:uiPriority w:val="20"/>
    <w:qFormat/>
    <w:rsid w:val="003F293B"/>
    <w:rPr>
      <w:i/>
      <w:iCs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717B90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8316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normaltextrun">
    <w:name w:val="normaltextrun"/>
    <w:basedOn w:val="Fontepargpadro"/>
    <w:rsid w:val="008316B7"/>
  </w:style>
  <w:style w:type="character" w:customStyle="1" w:styleId="eop">
    <w:name w:val="eop"/>
    <w:basedOn w:val="Fontepargpadro"/>
    <w:rsid w:val="008316B7"/>
  </w:style>
  <w:style w:type="character" w:customStyle="1" w:styleId="superscript">
    <w:name w:val="superscript"/>
    <w:basedOn w:val="Fontepargpadro"/>
    <w:rsid w:val="00072189"/>
  </w:style>
  <w:style w:type="character" w:styleId="Refdecomentrio">
    <w:name w:val="annotation reference"/>
    <w:basedOn w:val="Fontepargpadro"/>
    <w:uiPriority w:val="99"/>
    <w:semiHidden/>
    <w:unhideWhenUsed/>
    <w:rsid w:val="00912F5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12F5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12F5D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12F5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12F5D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12F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12F5D"/>
    <w:rPr>
      <w:rFonts w:ascii="Segoe UI" w:hAnsi="Segoe UI" w:cs="Segoe UI"/>
      <w:sz w:val="18"/>
      <w:szCs w:val="18"/>
    </w:rPr>
  </w:style>
  <w:style w:type="table" w:styleId="Tabelacomgrade">
    <w:name w:val="Table Grid"/>
    <w:basedOn w:val="Tabelanormal"/>
    <w:uiPriority w:val="39"/>
    <w:rsid w:val="001E7D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4F3A98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4F3A98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4F3A98"/>
    <w:rPr>
      <w:vertAlign w:val="superscript"/>
    </w:rPr>
  </w:style>
  <w:style w:type="character" w:customStyle="1" w:styleId="MenoPendente2">
    <w:name w:val="Menção Pendente2"/>
    <w:basedOn w:val="Fontepargpadro"/>
    <w:uiPriority w:val="99"/>
    <w:semiHidden/>
    <w:unhideWhenUsed/>
    <w:rsid w:val="0098457D"/>
    <w:rPr>
      <w:color w:val="605E5C"/>
      <w:shd w:val="clear" w:color="auto" w:fill="E1DFDD"/>
    </w:rPr>
  </w:style>
  <w:style w:type="paragraph" w:styleId="Legenda">
    <w:name w:val="caption"/>
    <w:basedOn w:val="Normal"/>
    <w:next w:val="Normal"/>
    <w:uiPriority w:val="35"/>
    <w:unhideWhenUsed/>
    <w:qFormat/>
    <w:rsid w:val="00AC321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9818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8186E"/>
  </w:style>
  <w:style w:type="paragraph" w:styleId="Rodap">
    <w:name w:val="footer"/>
    <w:basedOn w:val="Normal"/>
    <w:link w:val="RodapChar"/>
    <w:uiPriority w:val="99"/>
    <w:unhideWhenUsed/>
    <w:rsid w:val="009818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8186E"/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A8588B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A8588B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438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3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61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0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70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0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17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42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05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98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8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6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5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19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2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21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2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46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25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901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2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9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82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2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5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512172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44048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repositorio.ufpb.br/jspui/bitstream/123456789/2506/1/EJN29092017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cielo.br/pdf/rk/v10nspe/a0410spe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4.jpe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2.infobip.com/pt/blog/opt-in-whatsapp" TargetMode="External"/><Relationship Id="rId1" Type="http://schemas.openxmlformats.org/officeDocument/2006/relationships/hyperlink" Target="https://www.planalto.gov.br/ccivil_03/_ato2015-2018/2018/lei/l13709.htm,acesso%20em%2002%20de%20novembro%20de%202023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7A3DA56083D848B6BEC6BAF71BD728" ma:contentTypeVersion="16" ma:contentTypeDescription="Create a new document." ma:contentTypeScope="" ma:versionID="720607d7c4d8bee04716acfd9ddf6605">
  <xsd:schema xmlns:xsd="http://www.w3.org/2001/XMLSchema" xmlns:xs="http://www.w3.org/2001/XMLSchema" xmlns:p="http://schemas.microsoft.com/office/2006/metadata/properties" xmlns:ns3="b705945e-ea48-4f30-adca-3f3d5be6d88d" xmlns:ns4="a440717d-b0da-4aee-965b-d9ca202cffba" targetNamespace="http://schemas.microsoft.com/office/2006/metadata/properties" ma:root="true" ma:fieldsID="d5e90ecd33c9cec0e778acdc0cc54dd3" ns3:_="" ns4:_="">
    <xsd:import namespace="b705945e-ea48-4f30-adca-3f3d5be6d88d"/>
    <xsd:import namespace="a440717d-b0da-4aee-965b-d9ca202cffb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5945e-ea48-4f30-adca-3f3d5be6d88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40717d-b0da-4aee-965b-d9ca202cffb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05945e-ea48-4f30-adca-3f3d5be6d88d" xsi:nil="true"/>
  </documentManagement>
</p:properties>
</file>

<file path=customXml/itemProps1.xml><?xml version="1.0" encoding="utf-8"?>
<ds:datastoreItem xmlns:ds="http://schemas.openxmlformats.org/officeDocument/2006/customXml" ds:itemID="{EA504994-4B8F-4E35-AF16-60E8BB1536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1F0B16B-F471-4AC5-9286-0D112976536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972EA04-80B7-45E5-999C-A5CF7FFECA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05945e-ea48-4f30-adca-3f3d5be6d88d"/>
    <ds:schemaRef ds:uri="a440717d-b0da-4aee-965b-d9ca202cff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48D81B6-C772-430F-BC9D-3294D5A50A92}">
  <ds:schemaRefs>
    <ds:schemaRef ds:uri="http://schemas.microsoft.com/office/2006/metadata/properties"/>
    <ds:schemaRef ds:uri="http://schemas.microsoft.com/office/infopath/2007/PartnerControls"/>
    <ds:schemaRef ds:uri="b705945e-ea48-4f30-adca-3f3d5be6d88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6312</Words>
  <Characters>34090</Characters>
  <Application>Microsoft Office Word</Application>
  <DocSecurity>0</DocSecurity>
  <Lines>284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Supermercado Economize</Company>
  <LinksUpToDate>false</LinksUpToDate>
  <CharactersWithSpaces>40322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 economize</dc:creator>
  <cp:keywords/>
  <dc:description/>
  <cp:lastModifiedBy>Lucimeire Cordeiro da Silva</cp:lastModifiedBy>
  <cp:revision>7</cp:revision>
  <dcterms:created xsi:type="dcterms:W3CDTF">2023-11-21T15:32:00Z</dcterms:created>
  <dcterms:modified xsi:type="dcterms:W3CDTF">2024-04-25T04:22:00Z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0x0101000E7A3DA56083D848B6BEC6BAF71BD728</vt:lpwstr>
  </property>
</Properties>
</file>